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D453" w14:textId="1D01F8FA" w:rsidR="007A2846" w:rsidRPr="00451CDB" w:rsidRDefault="0060148C" w:rsidP="007A2846">
      <w:pPr>
        <w:rPr>
          <w:rFonts w:ascii="Times New Roman Vet" w:hAnsi="Times New Roman Vet"/>
          <w:sz w:val="22"/>
          <w:szCs w:val="22"/>
          <w:lang w:val="nl-BE"/>
        </w:rPr>
      </w:pPr>
      <w:r w:rsidRPr="00451CDB">
        <w:rPr>
          <w:b/>
          <w:smallCaps/>
          <w:szCs w:val="22"/>
          <w:lang w:val="nl-BE"/>
        </w:rPr>
        <w:t>annick de ridder</w:t>
      </w:r>
    </w:p>
    <w:p w14:paraId="4CF3593A" w14:textId="6FFC75E9" w:rsidR="00C96513" w:rsidRPr="00C96513" w:rsidRDefault="0060148C" w:rsidP="00E75678">
      <w:r w:rsidRPr="00451CDB">
        <w:rPr>
          <w:smallCaps/>
          <w:szCs w:val="22"/>
          <w:lang w:val="nl-BE"/>
        </w:rPr>
        <w:t>vlaams minister van mobiliteit, openbare werken, havens en sport</w:t>
      </w:r>
    </w:p>
    <w:p w14:paraId="2EB2EDD9" w14:textId="77777777" w:rsidR="00C96513" w:rsidRPr="008A4109" w:rsidRDefault="00C96513" w:rsidP="00E75678">
      <w:pPr>
        <w:pBdr>
          <w:bottom w:val="single" w:sz="4" w:space="1" w:color="auto"/>
        </w:pBdr>
      </w:pPr>
    </w:p>
    <w:p w14:paraId="215B6744" w14:textId="77777777" w:rsidR="00C96513" w:rsidRPr="008A4109" w:rsidRDefault="00C96513" w:rsidP="00E75678"/>
    <w:p w14:paraId="3E223C66" w14:textId="63C7916C" w:rsidR="00E63731" w:rsidRPr="00E90415" w:rsidRDefault="0060148C" w:rsidP="00E75678">
      <w:pPr>
        <w:rPr>
          <w:b/>
          <w:smallCaps/>
        </w:rPr>
      </w:pPr>
      <w:r>
        <w:rPr>
          <w:b/>
          <w:smallCaps/>
        </w:rPr>
        <w:t>antwoord</w:t>
      </w:r>
    </w:p>
    <w:p w14:paraId="019DE920" w14:textId="111DF522" w:rsidR="00282D9B" w:rsidRDefault="0060148C" w:rsidP="007A2846">
      <w:proofErr w:type="gramStart"/>
      <w:r>
        <w:t>o</w:t>
      </w:r>
      <w:r w:rsidR="009F6ADF">
        <w:t>p</w:t>
      </w:r>
      <w:proofErr w:type="gramEnd"/>
      <w:r w:rsidR="009F6ADF">
        <w:t xml:space="preserve"> vraag </w:t>
      </w:r>
      <w:r w:rsidR="007A2846" w:rsidRPr="00451CDB">
        <w:t>nr. 717</w:t>
      </w:r>
      <w:r w:rsidR="009F6ADF">
        <w:t xml:space="preserve"> </w:t>
      </w:r>
      <w:r>
        <w:t xml:space="preserve">van </w:t>
      </w:r>
      <w:r w:rsidRPr="00451CDB">
        <w:t>3 februari 2026</w:t>
      </w:r>
    </w:p>
    <w:p w14:paraId="5D16E8DD" w14:textId="5A80A364" w:rsidR="00C96513" w:rsidRPr="00282D9B" w:rsidRDefault="0060148C" w:rsidP="007A2846">
      <w:pPr>
        <w:rPr>
          <w:b/>
          <w:smallCaps/>
        </w:rPr>
      </w:pPr>
      <w:proofErr w:type="gramStart"/>
      <w:r w:rsidRPr="00451CDB">
        <w:t>van</w:t>
      </w:r>
      <w:proofErr w:type="gramEnd"/>
      <w:r w:rsidRPr="00451CDB">
        <w:t xml:space="preserve"> </w:t>
      </w:r>
      <w:proofErr w:type="spellStart"/>
      <w:r w:rsidRPr="00451CDB">
        <w:rPr>
          <w:b/>
          <w:smallCaps/>
        </w:rPr>
        <w:t>anke</w:t>
      </w:r>
      <w:proofErr w:type="spellEnd"/>
      <w:r w:rsidRPr="00451CDB">
        <w:rPr>
          <w:b/>
          <w:smallCaps/>
        </w:rPr>
        <w:t xml:space="preserve"> van dermeersch</w:t>
      </w:r>
    </w:p>
    <w:p w14:paraId="52F0558E" w14:textId="77777777" w:rsidR="00C96513" w:rsidRPr="008A4109" w:rsidRDefault="00C96513" w:rsidP="00E75678">
      <w:pPr>
        <w:pStyle w:val="StandaardSV"/>
        <w:pBdr>
          <w:bottom w:val="single" w:sz="4" w:space="1" w:color="auto"/>
        </w:pBdr>
        <w:jc w:val="left"/>
        <w:rPr>
          <w:rFonts w:ascii="Verdana" w:hAnsi="Verdana"/>
          <w:sz w:val="20"/>
          <w:lang w:val="nl-BE"/>
        </w:rPr>
      </w:pPr>
    </w:p>
    <w:p w14:paraId="690EF84F" w14:textId="77777777" w:rsidR="00451CDB" w:rsidRPr="008A4109" w:rsidRDefault="00451CDB" w:rsidP="00E75678">
      <w:pPr>
        <w:pStyle w:val="StandaardSV"/>
        <w:jc w:val="left"/>
        <w:rPr>
          <w:rFonts w:ascii="Verdana" w:hAnsi="Verdana"/>
          <w:sz w:val="20"/>
        </w:rPr>
      </w:pPr>
    </w:p>
    <w:p w14:paraId="7E58D2BA" w14:textId="77777777" w:rsidR="00451CDB" w:rsidRPr="008C1B72" w:rsidRDefault="00451CDB" w:rsidP="00E75678">
      <w:pPr>
        <w:pStyle w:val="StandaardSV"/>
        <w:jc w:val="left"/>
        <w:rPr>
          <w:rFonts w:ascii="Verdana" w:hAnsi="Verdana"/>
          <w:sz w:val="20"/>
        </w:rPr>
      </w:pPr>
    </w:p>
    <w:p w14:paraId="61080FE3" w14:textId="77777777" w:rsidR="0060148C" w:rsidRDefault="0060148C" w:rsidP="0060148C">
      <w:pPr>
        <w:numPr>
          <w:ilvl w:val="0"/>
          <w:numId w:val="15"/>
        </w:numPr>
        <w:rPr>
          <w:iCs/>
        </w:rPr>
      </w:pPr>
      <w:proofErr w:type="gramStart"/>
      <w:r>
        <w:rPr>
          <w:iCs/>
        </w:rPr>
        <w:t>Het  Vlaamse</w:t>
      </w:r>
      <w:proofErr w:type="gramEnd"/>
      <w:r>
        <w:rPr>
          <w:iCs/>
        </w:rPr>
        <w:t xml:space="preserve"> Gewest en de LEM zijn in overleg </w:t>
      </w:r>
      <w:proofErr w:type="gramStart"/>
      <w:r>
        <w:rPr>
          <w:iCs/>
        </w:rPr>
        <w:t>teneinde</w:t>
      </w:r>
      <w:proofErr w:type="gramEnd"/>
      <w:r>
        <w:rPr>
          <w:iCs/>
        </w:rPr>
        <w:t xml:space="preserve"> de duurzame toekomst van de luchthavens te verzekeren. Een eventuele herstructurering van de private LEM is echter een zaak van de LEM als exploitant van de regionale luchthavens en niet van het Gewest. </w:t>
      </w:r>
    </w:p>
    <w:p w14:paraId="0D565CD9" w14:textId="77777777" w:rsidR="0060148C" w:rsidRDefault="0060148C" w:rsidP="0060148C">
      <w:pPr>
        <w:rPr>
          <w:iCs/>
        </w:rPr>
      </w:pPr>
    </w:p>
    <w:p w14:paraId="45349B17" w14:textId="178552E2" w:rsidR="0060148C" w:rsidRDefault="0060148C" w:rsidP="0060148C">
      <w:pPr>
        <w:numPr>
          <w:ilvl w:val="0"/>
          <w:numId w:val="15"/>
        </w:numPr>
        <w:rPr>
          <w:iCs/>
          <w:lang w:val="nl-BE"/>
        </w:rPr>
      </w:pPr>
      <w:r>
        <w:rPr>
          <w:iCs/>
        </w:rPr>
        <w:t>Zie het antwoord op vraag 1.</w:t>
      </w:r>
      <w:r w:rsidR="00092861">
        <w:rPr>
          <w:iCs/>
        </w:rPr>
        <w:tab/>
      </w:r>
      <w:r>
        <w:rPr>
          <w:iCs/>
        </w:rPr>
        <w:br/>
        <w:t>Op 11 december 2025 vond een hoorzitting plaats over de Vlaamse regionale luchthavens in de commissie Mobiliteit en Openbare Werken, ik verwijs naar die hoorzitting.</w:t>
      </w:r>
    </w:p>
    <w:p w14:paraId="0E2EAC48" w14:textId="79661BF1" w:rsidR="0060148C" w:rsidRDefault="0060148C" w:rsidP="0060148C">
      <w:pPr>
        <w:numPr>
          <w:ilvl w:val="0"/>
          <w:numId w:val="15"/>
        </w:numPr>
        <w:rPr>
          <w:iCs/>
          <w:lang w:val="nl-BE"/>
        </w:rPr>
      </w:pPr>
      <w:r>
        <w:rPr>
          <w:iCs/>
          <w:lang w:val="nl-BE"/>
        </w:rPr>
        <w:t>De LEM Antwerpen en de LEM Oostende-Brugge zijn twee private bedrijven, met een Franse aandeelhouder.</w:t>
      </w:r>
      <w:r w:rsidR="00092861">
        <w:rPr>
          <w:iCs/>
          <w:lang w:val="nl-BE"/>
        </w:rPr>
        <w:tab/>
      </w:r>
      <w:r>
        <w:rPr>
          <w:iCs/>
          <w:lang w:val="nl-BE"/>
        </w:rPr>
        <w:br/>
        <w:t>Elk privaat bedrijf kan haar interne organisatie evalueren, en kan nadenken over mogelijke toekomstscenario’s, mogelijke optimalisaties of een efficiëntere personeelsinzet.</w:t>
      </w:r>
    </w:p>
    <w:p w14:paraId="2F94015A" w14:textId="77777777" w:rsidR="0060148C" w:rsidRDefault="0060148C" w:rsidP="0060148C">
      <w:pPr>
        <w:rPr>
          <w:iCs/>
          <w:lang w:val="nl-BE"/>
        </w:rPr>
      </w:pPr>
    </w:p>
    <w:p w14:paraId="5C04A034" w14:textId="5D4ADE84" w:rsidR="0060148C" w:rsidRDefault="0060148C" w:rsidP="00092861">
      <w:pPr>
        <w:ind w:left="360"/>
        <w:rPr>
          <w:iCs/>
          <w:lang w:val="nl-BE"/>
        </w:rPr>
      </w:pPr>
      <w:r>
        <w:rPr>
          <w:iCs/>
          <w:lang w:val="nl-BE"/>
        </w:rPr>
        <w:t>Binnen de LEM werken personeelsleden met verschillende statuten samen. Er zijn contractuele personeelsleden die na 2014 aangeworven werden door de LEM zelf, er zijn contractuele personeelsleden die vóór 2014 in dienst waren van het Vlaamse Gewest en er in 2014 voor kozen om voor de LEM te gaan werken, en er zijn statutaire personeelsleden die vóór 2014 in dienst waren van het Vlaamse Gewest en sinds 2014 ter beschikking gesteld worden aan de LEM. Daarnaast doet de LEM ook beroep op externe dienstverleners, zoals Securitas.</w:t>
      </w:r>
      <w:r w:rsidR="00092861">
        <w:rPr>
          <w:iCs/>
          <w:lang w:val="nl-BE"/>
        </w:rPr>
        <w:tab/>
      </w:r>
      <w:r>
        <w:rPr>
          <w:iCs/>
          <w:lang w:val="nl-BE"/>
        </w:rPr>
        <w:br/>
      </w:r>
      <w:r>
        <w:rPr>
          <w:iCs/>
          <w:lang w:val="nl-BE"/>
        </w:rPr>
        <w:br/>
        <w:t xml:space="preserve">Dit maakt de LEM tot een erg complexe organisatie. Indien de LEM het aangewezen zou vinden om de inzet van ter beschikking gestelde statutaire personeelsleden te wijzigen, dient de LEM hier uiteraard voor in overleg te treden met het departement MOW. </w:t>
      </w:r>
    </w:p>
    <w:p w14:paraId="3882C1CF" w14:textId="77777777" w:rsidR="0060148C" w:rsidRDefault="0060148C" w:rsidP="0060148C">
      <w:pPr>
        <w:rPr>
          <w:iCs/>
          <w:lang w:val="nl-BE"/>
        </w:rPr>
      </w:pPr>
    </w:p>
    <w:p w14:paraId="0B51F0A7" w14:textId="77777777" w:rsidR="0060148C" w:rsidRDefault="0060148C" w:rsidP="0060148C">
      <w:pPr>
        <w:numPr>
          <w:ilvl w:val="0"/>
          <w:numId w:val="15"/>
        </w:numPr>
        <w:rPr>
          <w:iCs/>
          <w:lang w:val="nl-BE"/>
        </w:rPr>
      </w:pPr>
      <w:r>
        <w:rPr>
          <w:iCs/>
          <w:lang w:val="nl-BE"/>
        </w:rPr>
        <w:t xml:space="preserve">De LEM Antwerpen en de LEM Oostende-Brugge zijn belast met de exploitatie van de luchthavens. De LEM’s doen dit in uitvoering van de concessieovereenkomsten die werden afgesloten in 2013. </w:t>
      </w:r>
    </w:p>
    <w:p w14:paraId="6189F0F6" w14:textId="77777777" w:rsidR="0060148C" w:rsidRDefault="0060148C" w:rsidP="0060148C">
      <w:pPr>
        <w:rPr>
          <w:iCs/>
          <w:lang w:val="nl-BE"/>
        </w:rPr>
      </w:pPr>
    </w:p>
    <w:p w14:paraId="03EDF359" w14:textId="77777777" w:rsidR="0060148C" w:rsidRDefault="0060148C" w:rsidP="00092861">
      <w:pPr>
        <w:ind w:left="360"/>
        <w:rPr>
          <w:iCs/>
          <w:lang w:val="nl-BE"/>
        </w:rPr>
      </w:pPr>
      <w:r>
        <w:rPr>
          <w:iCs/>
          <w:lang w:val="nl-BE"/>
        </w:rPr>
        <w:t>De infrastructuur van de luchthavens wordt beheerd door de LOM Vlaanderen, dit is een EVA die ressorteert binnen het beleidsdomein Mobiliteit en Openbare Werken. Strategische beslissingen over Vlaamse infrastructuur worden door de LOM genomen, niet door de LEM.</w:t>
      </w:r>
    </w:p>
    <w:p w14:paraId="5A9D58F9" w14:textId="77777777" w:rsidR="0060148C" w:rsidRDefault="0060148C" w:rsidP="0060148C">
      <w:pPr>
        <w:rPr>
          <w:iCs/>
          <w:lang w:val="nl-BE"/>
        </w:rPr>
      </w:pPr>
    </w:p>
    <w:p w14:paraId="616B38C6" w14:textId="77777777" w:rsidR="0060148C" w:rsidRDefault="0060148C" w:rsidP="0060148C">
      <w:pPr>
        <w:numPr>
          <w:ilvl w:val="0"/>
          <w:numId w:val="15"/>
        </w:numPr>
        <w:rPr>
          <w:iCs/>
          <w:lang w:val="nl-BE"/>
        </w:rPr>
      </w:pPr>
      <w:r>
        <w:rPr>
          <w:iCs/>
          <w:lang w:val="nl-BE"/>
        </w:rPr>
        <w:t xml:space="preserve">De LEM moet de luchthaven uitbaten in eigen naam en voor eigen rekening, in overeenstemming met de concessieovereenkomst en de regelgeving. De LEM heeft er zich i.k.v. de concessieovereenkomst toe verbonden om de continuïteit van de uitbating te garanderen. </w:t>
      </w:r>
    </w:p>
    <w:p w14:paraId="696DE87B" w14:textId="77777777" w:rsidR="0060148C" w:rsidRDefault="0060148C" w:rsidP="0060148C">
      <w:pPr>
        <w:rPr>
          <w:iCs/>
          <w:lang w:val="nl-BE"/>
        </w:rPr>
      </w:pPr>
    </w:p>
    <w:p w14:paraId="387CADBF" w14:textId="6EE21A8C" w:rsidR="0060148C" w:rsidRDefault="0060148C" w:rsidP="00092861">
      <w:pPr>
        <w:ind w:left="360"/>
        <w:rPr>
          <w:iCs/>
          <w:lang w:val="nl-BE"/>
        </w:rPr>
      </w:pPr>
      <w:r>
        <w:rPr>
          <w:iCs/>
          <w:lang w:val="nl-BE"/>
        </w:rPr>
        <w:t>De LEM is vrij om haar bedrijf en personeelsstructuur te organiseren of optimaliseren naar haar eigen inzichten.</w:t>
      </w:r>
      <w:r w:rsidR="00092861">
        <w:rPr>
          <w:iCs/>
          <w:lang w:val="nl-BE"/>
        </w:rPr>
        <w:tab/>
      </w:r>
      <w:r>
        <w:rPr>
          <w:iCs/>
          <w:lang w:val="nl-BE"/>
        </w:rPr>
        <w:br/>
        <w:t xml:space="preserve">Enkel met betrekking tot de statutaire ter beschikking gestelde personeelsleden, moet LEM de afspraken uit de terbeschikkingstellingsovereenkomst respecteren. Dit betekent </w:t>
      </w:r>
      <w:r>
        <w:rPr>
          <w:iCs/>
          <w:lang w:val="nl-BE"/>
        </w:rPr>
        <w:lastRenderedPageBreak/>
        <w:t>bijvoorbeeld dat de LEM het functioneel gezag over deze personeelsleden uitoefent, maar dat LEM de terbeschikkingstelling niet eenzijdig kan beëindigen.</w:t>
      </w:r>
    </w:p>
    <w:p w14:paraId="222243EB" w14:textId="77777777" w:rsidR="0060148C" w:rsidRDefault="0060148C" w:rsidP="0060148C">
      <w:pPr>
        <w:rPr>
          <w:iCs/>
          <w:lang w:val="nl-BE"/>
        </w:rPr>
      </w:pPr>
    </w:p>
    <w:p w14:paraId="17944572" w14:textId="77777777" w:rsidR="0060148C" w:rsidRDefault="0060148C" w:rsidP="0060148C">
      <w:pPr>
        <w:numPr>
          <w:ilvl w:val="0"/>
          <w:numId w:val="15"/>
        </w:numPr>
        <w:rPr>
          <w:iCs/>
          <w:lang w:val="nl-BE"/>
        </w:rPr>
      </w:pPr>
      <w:r>
        <w:rPr>
          <w:iCs/>
          <w:lang w:val="nl-BE"/>
        </w:rPr>
        <w:t>De LEM Antwerpen bezorgde volgende informatie met betrekking tot haar personeelsbestand:</w:t>
      </w:r>
    </w:p>
    <w:p w14:paraId="2E38ED4C" w14:textId="77777777" w:rsidR="0060148C" w:rsidRDefault="0060148C" w:rsidP="0060148C">
      <w:pPr>
        <w:numPr>
          <w:ilvl w:val="1"/>
          <w:numId w:val="16"/>
        </w:numPr>
        <w:rPr>
          <w:iCs/>
          <w:lang w:val="nl-BE"/>
        </w:rPr>
      </w:pPr>
      <w:r>
        <w:rPr>
          <w:iCs/>
          <w:lang w:val="nl-BE"/>
        </w:rPr>
        <w:t>Aantal contractuele personeelsleden: 41,2 VTE</w:t>
      </w:r>
    </w:p>
    <w:p w14:paraId="58F45001" w14:textId="77777777" w:rsidR="0060148C" w:rsidRDefault="0060148C" w:rsidP="0060148C">
      <w:pPr>
        <w:numPr>
          <w:ilvl w:val="1"/>
          <w:numId w:val="16"/>
        </w:numPr>
        <w:rPr>
          <w:iCs/>
          <w:lang w:val="nl-BE"/>
        </w:rPr>
      </w:pPr>
      <w:r>
        <w:rPr>
          <w:iCs/>
          <w:lang w:val="nl-BE"/>
        </w:rPr>
        <w:t>Aantal statutaire personeelsleden: 27,2 VTE</w:t>
      </w:r>
    </w:p>
    <w:p w14:paraId="2FAE1693" w14:textId="77777777" w:rsidR="0060148C" w:rsidRDefault="0060148C" w:rsidP="0060148C">
      <w:pPr>
        <w:rPr>
          <w:iCs/>
          <w:lang w:val="nl-BE"/>
        </w:rPr>
      </w:pPr>
    </w:p>
    <w:p w14:paraId="44A4C192" w14:textId="77777777" w:rsidR="0060148C" w:rsidRDefault="0060148C" w:rsidP="0060148C">
      <w:pPr>
        <w:ind w:left="708"/>
        <w:rPr>
          <w:iCs/>
          <w:lang w:val="en-US"/>
        </w:rPr>
      </w:pPr>
      <w:r>
        <w:rPr>
          <w:iCs/>
          <w:lang w:val="nl-BE"/>
        </w:rPr>
        <w:t>Daarnaast zijn er ook werknemers van andere overheidsinstanties (skeyes, federale politie, douane) of andere bedrijven actief op de luchthavensite. In totaal betreft dit 492,4 VTE.</w:t>
      </w:r>
    </w:p>
    <w:p w14:paraId="7FA2D268" w14:textId="77777777" w:rsidR="0060148C" w:rsidRDefault="0060148C" w:rsidP="0060148C">
      <w:pPr>
        <w:rPr>
          <w:iCs/>
          <w:lang w:val="en-US"/>
        </w:rPr>
      </w:pPr>
    </w:p>
    <w:p w14:paraId="49DBF797" w14:textId="53893A8E" w:rsidR="0060148C" w:rsidRPr="00092861" w:rsidRDefault="0060148C" w:rsidP="0060148C">
      <w:pPr>
        <w:numPr>
          <w:ilvl w:val="0"/>
          <w:numId w:val="15"/>
        </w:numPr>
        <w:rPr>
          <w:iCs/>
          <w:lang w:val="nl-BE"/>
        </w:rPr>
      </w:pPr>
      <w:r w:rsidRPr="00092861">
        <w:rPr>
          <w:iCs/>
        </w:rPr>
        <w:t>Zie het antwoord op vraag 1.</w:t>
      </w:r>
      <w:r w:rsidR="00092861" w:rsidRPr="00092861">
        <w:rPr>
          <w:iCs/>
        </w:rPr>
        <w:tab/>
      </w:r>
      <w:r w:rsidRPr="00092861">
        <w:rPr>
          <w:iCs/>
          <w:lang w:val="nl-BE"/>
        </w:rPr>
        <w:br/>
      </w:r>
    </w:p>
    <w:p w14:paraId="16B63C11" w14:textId="77777777" w:rsidR="0060148C" w:rsidRDefault="0060148C" w:rsidP="0060148C">
      <w:pPr>
        <w:numPr>
          <w:ilvl w:val="0"/>
          <w:numId w:val="15"/>
        </w:numPr>
        <w:rPr>
          <w:iCs/>
          <w:lang w:val="nl-BE"/>
        </w:rPr>
      </w:pPr>
      <w:r>
        <w:rPr>
          <w:iCs/>
        </w:rPr>
        <w:t>Zie het antwoord op vraag 1.</w:t>
      </w:r>
    </w:p>
    <w:p w14:paraId="682B1457" w14:textId="77777777" w:rsidR="0060148C" w:rsidRDefault="0060148C" w:rsidP="0060148C">
      <w:pPr>
        <w:rPr>
          <w:iCs/>
          <w:lang w:val="nl-BE"/>
        </w:rPr>
      </w:pPr>
    </w:p>
    <w:p w14:paraId="57B84856" w14:textId="77777777" w:rsidR="0060148C" w:rsidRDefault="0060148C" w:rsidP="0060148C">
      <w:pPr>
        <w:numPr>
          <w:ilvl w:val="0"/>
          <w:numId w:val="15"/>
        </w:numPr>
        <w:rPr>
          <w:iCs/>
          <w:lang w:val="nl-BE"/>
        </w:rPr>
      </w:pPr>
      <w:r>
        <w:rPr>
          <w:iCs/>
        </w:rPr>
        <w:t>Zie het antwoord op vraag 1.</w:t>
      </w:r>
    </w:p>
    <w:p w14:paraId="53BBF950" w14:textId="77777777" w:rsidR="0060148C" w:rsidRDefault="0060148C" w:rsidP="0060148C">
      <w:pPr>
        <w:rPr>
          <w:iCs/>
          <w:lang w:val="nl-BE"/>
        </w:rPr>
      </w:pPr>
    </w:p>
    <w:p w14:paraId="6D584561" w14:textId="529842B6" w:rsidR="0060148C" w:rsidRDefault="0060148C" w:rsidP="0060148C">
      <w:pPr>
        <w:numPr>
          <w:ilvl w:val="0"/>
          <w:numId w:val="15"/>
        </w:numPr>
        <w:rPr>
          <w:iCs/>
          <w:lang w:val="nl-BE"/>
        </w:rPr>
      </w:pPr>
      <w:r>
        <w:rPr>
          <w:iCs/>
          <w:lang w:val="nl-BE"/>
        </w:rPr>
        <w:t>In 2008 heeft het Vlaams parlement het LOM-LEM decreet goedgekeurd, dit decreet beoogde een commercialisering en een betere vermarkting van de Vlaamse regionale luchthavens. De decreetgever oordeelde destijds dat de exploitatie van regionale luchthavens geen kerntaak is van de Vlaamse overheid.</w:t>
      </w:r>
      <w:r w:rsidR="00092861">
        <w:rPr>
          <w:iCs/>
          <w:lang w:val="nl-BE"/>
        </w:rPr>
        <w:tab/>
      </w:r>
      <w:r>
        <w:rPr>
          <w:iCs/>
          <w:lang w:val="nl-BE"/>
        </w:rPr>
        <w:br/>
      </w:r>
      <w:r>
        <w:rPr>
          <w:iCs/>
          <w:lang w:val="nl-BE"/>
        </w:rPr>
        <w:br/>
        <w:t xml:space="preserve">In navolging van dit decreet werd de LOM-LEM structuur geïmplementeerd in 2014. De impact van deze privatisering is positief. Voor meer informatie hierrond kan worden verwezen naar </w:t>
      </w:r>
      <w:r>
        <w:rPr>
          <w:iCs/>
        </w:rPr>
        <w:t>de hoorzitting van 11 december 2025 over de Vlaamse regionale luchthavens in de commissie Mobiliteit en Openbare Werken.</w:t>
      </w:r>
    </w:p>
    <w:p w14:paraId="6E6A99D7" w14:textId="77777777" w:rsidR="0060148C" w:rsidRDefault="0060148C" w:rsidP="0060148C">
      <w:pPr>
        <w:ind w:left="708"/>
        <w:rPr>
          <w:iCs/>
          <w:lang w:val="nl-BE"/>
        </w:rPr>
      </w:pPr>
    </w:p>
    <w:p w14:paraId="0A9CB3D6" w14:textId="364413E3" w:rsidR="0060148C" w:rsidRDefault="0060148C" w:rsidP="00092861">
      <w:pPr>
        <w:ind w:left="360"/>
        <w:rPr>
          <w:iCs/>
          <w:lang w:val="nl-BE"/>
        </w:rPr>
      </w:pPr>
      <w:r>
        <w:rPr>
          <w:iCs/>
          <w:lang w:val="nl-BE"/>
        </w:rPr>
        <w:t>Via de LOM Vlaanderen, die de infrastructuur beheert, verzekeren we de publieke en strategische functie van de luchthavens.</w:t>
      </w:r>
      <w:r w:rsidR="00092861">
        <w:rPr>
          <w:iCs/>
          <w:lang w:val="nl-BE"/>
        </w:rPr>
        <w:tab/>
      </w:r>
      <w:r>
        <w:rPr>
          <w:iCs/>
          <w:lang w:val="nl-BE"/>
        </w:rPr>
        <w:br/>
      </w:r>
    </w:p>
    <w:p w14:paraId="38ABCD6B" w14:textId="7AFA4E17" w:rsidR="0060148C" w:rsidRDefault="0060148C" w:rsidP="0060148C">
      <w:pPr>
        <w:numPr>
          <w:ilvl w:val="0"/>
          <w:numId w:val="15"/>
        </w:numPr>
        <w:rPr>
          <w:iCs/>
          <w:lang w:val="nl-BE"/>
        </w:rPr>
      </w:pPr>
      <w:r>
        <w:rPr>
          <w:iCs/>
          <w:lang w:val="nl-BE"/>
        </w:rPr>
        <w:t>De LEM Antwerpen en de LEM Oostende-Brugge zijn aangesteld als luchthavenexploitant, met als doel de luchthavens verder te ontwikkelen. Een duurzame groei van de luchthavens is zowel in het belang van de LEM’s, als in het belang van de Vlaamse economie, de mobiliteit en de regionale ontwikkeling.</w:t>
      </w:r>
      <w:r w:rsidR="00092861">
        <w:rPr>
          <w:iCs/>
          <w:lang w:val="nl-BE"/>
        </w:rPr>
        <w:tab/>
      </w:r>
      <w:r>
        <w:rPr>
          <w:iCs/>
          <w:lang w:val="nl-BE"/>
        </w:rPr>
        <w:br/>
        <w:t>Het is belangrijk dat LEM, LOM en het Gewest goed blijven samenwerken teneinde hun gemeenschappelijke doelen te bereiken.</w:t>
      </w:r>
    </w:p>
    <w:p w14:paraId="31F44FF3" w14:textId="77777777" w:rsidR="0060148C" w:rsidRDefault="0060148C" w:rsidP="0060148C">
      <w:pPr>
        <w:rPr>
          <w:iCs/>
          <w:lang w:val="nl-BE"/>
        </w:rPr>
      </w:pPr>
    </w:p>
    <w:p w14:paraId="04ABDB19" w14:textId="6C9AEDE7" w:rsidR="0060148C" w:rsidRDefault="0060148C" w:rsidP="0060148C">
      <w:pPr>
        <w:numPr>
          <w:ilvl w:val="0"/>
          <w:numId w:val="15"/>
        </w:numPr>
        <w:rPr>
          <w:iCs/>
          <w:lang w:val="nl-BE"/>
        </w:rPr>
      </w:pPr>
      <w:r>
        <w:rPr>
          <w:iCs/>
          <w:lang w:val="nl-BE"/>
        </w:rPr>
        <w:t>De toekomstvisie m.b.t. de drie Vlaamse regionale luchthavens werd vastgelegd in de visienota d.d. 23 december 2022. Deze is integraal te vinden op de website van het Departement MOW.</w:t>
      </w:r>
      <w:r w:rsidR="00092861">
        <w:rPr>
          <w:iCs/>
          <w:lang w:val="nl-BE"/>
        </w:rPr>
        <w:tab/>
      </w:r>
      <w:r>
        <w:rPr>
          <w:iCs/>
          <w:lang w:val="nl-BE"/>
        </w:rPr>
        <w:br/>
      </w:r>
    </w:p>
    <w:p w14:paraId="5000FBF0" w14:textId="77777777" w:rsidR="0060148C" w:rsidRDefault="0060148C" w:rsidP="0060148C">
      <w:pPr>
        <w:numPr>
          <w:ilvl w:val="0"/>
          <w:numId w:val="15"/>
        </w:numPr>
        <w:rPr>
          <w:iCs/>
        </w:rPr>
      </w:pPr>
      <w:r w:rsidRPr="00092861">
        <w:rPr>
          <w:iCs/>
          <w:lang w:val="nl-BE"/>
        </w:rPr>
        <w:t xml:space="preserve">Het Vlaamse Gewest en de LOM Vlaanderen zijn, in uitvoering van het LOM-LEM decreet, een langdurige relatie aangegaan met de private luchthavenexploitanten. Via de LOM Vlaanderen is het Vlaamse Gewest verantwoordelijk voor het beheer van de infrastructuur. </w:t>
      </w:r>
      <w:r w:rsidRPr="00092861">
        <w:rPr>
          <w:iCs/>
          <w:lang w:val="nl-BE"/>
        </w:rPr>
        <w:br/>
      </w:r>
    </w:p>
    <w:sectPr w:rsidR="0060148C" w:rsidSect="00204C10">
      <w:headerReference w:type="even" r:id="rId11"/>
      <w:footerReference w:type="even" r:id="rId12"/>
      <w:footerReference w:type="default" r:id="rId13"/>
      <w:type w:val="continuous"/>
      <w:pgSz w:w="11906" w:h="16838" w:code="9"/>
      <w:pgMar w:top="1417" w:right="1417" w:bottom="1417" w:left="1417" w:header="709"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68B3" w14:textId="77777777" w:rsidR="009F1988" w:rsidRDefault="009F1988">
      <w:r>
        <w:separator/>
      </w:r>
    </w:p>
  </w:endnote>
  <w:endnote w:type="continuationSeparator" w:id="0">
    <w:p w14:paraId="22595A91" w14:textId="77777777" w:rsidR="009F1988" w:rsidRDefault="009F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Vet">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FBEC" w14:textId="77777777" w:rsidR="00D75FB1" w:rsidRDefault="0060148C" w:rsidP="001A6DC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523BB">
      <w:rPr>
        <w:rStyle w:val="Paginanummer"/>
        <w:noProof/>
      </w:rPr>
      <w:t>1</w:t>
    </w:r>
    <w:r>
      <w:rPr>
        <w:rStyle w:val="Paginanummer"/>
      </w:rPr>
      <w:fldChar w:fldCharType="end"/>
    </w:r>
  </w:p>
  <w:p w14:paraId="711579D4" w14:textId="77777777" w:rsidR="00D75FB1" w:rsidRDefault="00D75FB1" w:rsidP="00D75FB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EB45" w14:textId="77777777" w:rsidR="00D75FB1" w:rsidRDefault="00D75FB1" w:rsidP="001A6DC6">
    <w:pPr>
      <w:pStyle w:val="Voettekst"/>
      <w:framePr w:wrap="around" w:vAnchor="text" w:hAnchor="margin" w:xAlign="right" w:y="1"/>
      <w:rPr>
        <w:rStyle w:val="Paginanummer"/>
      </w:rPr>
    </w:pPr>
  </w:p>
  <w:p w14:paraId="02837875" w14:textId="77777777" w:rsidR="00D75FB1" w:rsidRDefault="00D75FB1" w:rsidP="00D75FB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15E84" w14:textId="77777777" w:rsidR="009F1988" w:rsidRDefault="009F1988">
      <w:r>
        <w:separator/>
      </w:r>
    </w:p>
  </w:footnote>
  <w:footnote w:type="continuationSeparator" w:id="0">
    <w:p w14:paraId="40B47E04" w14:textId="77777777" w:rsidR="009F1988" w:rsidRDefault="009F1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F336" w14:textId="77777777" w:rsidR="0088108E" w:rsidRDefault="0060148C" w:rsidP="0061634D">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0A7736F6" w14:textId="77777777" w:rsidR="0088108E" w:rsidRDefault="0088108E" w:rsidP="0088108E">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634"/>
    <w:multiLevelType w:val="hybridMultilevel"/>
    <w:tmpl w:val="5344CD7A"/>
    <w:lvl w:ilvl="0" w:tplc="D68C42EC">
      <w:start w:val="1"/>
      <w:numFmt w:val="decimal"/>
      <w:lvlText w:val="%1."/>
      <w:lvlJc w:val="left"/>
      <w:pPr>
        <w:tabs>
          <w:tab w:val="num" w:pos="360"/>
        </w:tabs>
        <w:ind w:left="360" w:hanging="360"/>
      </w:pPr>
    </w:lvl>
    <w:lvl w:ilvl="1" w:tplc="AD88BD76" w:tentative="1">
      <w:start w:val="1"/>
      <w:numFmt w:val="lowerLetter"/>
      <w:lvlText w:val="%2."/>
      <w:lvlJc w:val="left"/>
      <w:pPr>
        <w:tabs>
          <w:tab w:val="num" w:pos="1080"/>
        </w:tabs>
        <w:ind w:left="1080" w:hanging="360"/>
      </w:pPr>
    </w:lvl>
    <w:lvl w:ilvl="2" w:tplc="DC1EE808" w:tentative="1">
      <w:start w:val="1"/>
      <w:numFmt w:val="lowerRoman"/>
      <w:lvlText w:val="%3."/>
      <w:lvlJc w:val="right"/>
      <w:pPr>
        <w:tabs>
          <w:tab w:val="num" w:pos="1800"/>
        </w:tabs>
        <w:ind w:left="1800" w:hanging="180"/>
      </w:pPr>
    </w:lvl>
    <w:lvl w:ilvl="3" w:tplc="07FCC0A0" w:tentative="1">
      <w:start w:val="1"/>
      <w:numFmt w:val="decimal"/>
      <w:lvlText w:val="%4."/>
      <w:lvlJc w:val="left"/>
      <w:pPr>
        <w:tabs>
          <w:tab w:val="num" w:pos="2520"/>
        </w:tabs>
        <w:ind w:left="2520" w:hanging="360"/>
      </w:pPr>
    </w:lvl>
    <w:lvl w:ilvl="4" w:tplc="2A6241AC" w:tentative="1">
      <w:start w:val="1"/>
      <w:numFmt w:val="lowerLetter"/>
      <w:lvlText w:val="%5."/>
      <w:lvlJc w:val="left"/>
      <w:pPr>
        <w:tabs>
          <w:tab w:val="num" w:pos="3240"/>
        </w:tabs>
        <w:ind w:left="3240" w:hanging="360"/>
      </w:pPr>
    </w:lvl>
    <w:lvl w:ilvl="5" w:tplc="DA5EDA14" w:tentative="1">
      <w:start w:val="1"/>
      <w:numFmt w:val="lowerRoman"/>
      <w:lvlText w:val="%6."/>
      <w:lvlJc w:val="right"/>
      <w:pPr>
        <w:tabs>
          <w:tab w:val="num" w:pos="3960"/>
        </w:tabs>
        <w:ind w:left="3960" w:hanging="180"/>
      </w:pPr>
    </w:lvl>
    <w:lvl w:ilvl="6" w:tplc="D80CFF20" w:tentative="1">
      <w:start w:val="1"/>
      <w:numFmt w:val="decimal"/>
      <w:lvlText w:val="%7."/>
      <w:lvlJc w:val="left"/>
      <w:pPr>
        <w:tabs>
          <w:tab w:val="num" w:pos="4680"/>
        </w:tabs>
        <w:ind w:left="4680" w:hanging="360"/>
      </w:pPr>
    </w:lvl>
    <w:lvl w:ilvl="7" w:tplc="F8FA3F00" w:tentative="1">
      <w:start w:val="1"/>
      <w:numFmt w:val="lowerLetter"/>
      <w:lvlText w:val="%8."/>
      <w:lvlJc w:val="left"/>
      <w:pPr>
        <w:tabs>
          <w:tab w:val="num" w:pos="5400"/>
        </w:tabs>
        <w:ind w:left="5400" w:hanging="360"/>
      </w:pPr>
    </w:lvl>
    <w:lvl w:ilvl="8" w:tplc="77B856F0" w:tentative="1">
      <w:start w:val="1"/>
      <w:numFmt w:val="lowerRoman"/>
      <w:lvlText w:val="%9."/>
      <w:lvlJc w:val="right"/>
      <w:pPr>
        <w:tabs>
          <w:tab w:val="num" w:pos="6120"/>
        </w:tabs>
        <w:ind w:left="6120" w:hanging="180"/>
      </w:pPr>
    </w:lvl>
  </w:abstractNum>
  <w:abstractNum w:abstractNumId="1" w15:restartNumberingAfterBreak="0">
    <w:nsid w:val="06812427"/>
    <w:multiLevelType w:val="multilevel"/>
    <w:tmpl w:val="A3E068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A935F85"/>
    <w:multiLevelType w:val="multilevel"/>
    <w:tmpl w:val="393AF5B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956C9C"/>
    <w:multiLevelType w:val="hybridMultilevel"/>
    <w:tmpl w:val="FEA0DE1E"/>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4" w15:restartNumberingAfterBreak="0">
    <w:nsid w:val="30323682"/>
    <w:multiLevelType w:val="multilevel"/>
    <w:tmpl w:val="A76C8642"/>
    <w:lvl w:ilvl="0">
      <w:start w:val="1"/>
      <w:numFmt w:val="decimal"/>
      <w:pStyle w:val="Nummering"/>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2F8202C"/>
    <w:multiLevelType w:val="hybridMultilevel"/>
    <w:tmpl w:val="FDF8BBDC"/>
    <w:lvl w:ilvl="0" w:tplc="08130001">
      <w:start w:val="1"/>
      <w:numFmt w:val="bullet"/>
      <w:lvlText w:val=""/>
      <w:lvlJc w:val="left"/>
      <w:pPr>
        <w:ind w:left="720" w:hanging="360"/>
      </w:pPr>
      <w:rPr>
        <w:rFonts w:ascii="Symbol" w:hAnsi="Symbol" w:hint="default"/>
      </w:rPr>
    </w:lvl>
    <w:lvl w:ilvl="1" w:tplc="56DA62BA">
      <w:numFmt w:val="bullet"/>
      <w:lvlText w:val="-"/>
      <w:lvlJc w:val="left"/>
      <w:pPr>
        <w:ind w:left="1440" w:hanging="360"/>
      </w:pPr>
      <w:rPr>
        <w:rFonts w:ascii="Verdana" w:eastAsia="Times New Roman" w:hAnsi="Verdana" w:cs="Times New Roman"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341C48BF"/>
    <w:multiLevelType w:val="hybridMultilevel"/>
    <w:tmpl w:val="021C5C00"/>
    <w:lvl w:ilvl="0" w:tplc="3C82D1D4">
      <w:start w:val="1"/>
      <w:numFmt w:val="bullet"/>
      <w:pStyle w:val="Lijstalinea1"/>
      <w:lvlText w:val=""/>
      <w:lvlJc w:val="left"/>
      <w:pPr>
        <w:tabs>
          <w:tab w:val="num" w:pos="-360"/>
        </w:tabs>
        <w:ind w:left="360" w:hanging="360"/>
      </w:pPr>
      <w:rPr>
        <w:rFonts w:ascii="Symbol" w:hAnsi="Symbol" w:hint="default"/>
        <w:color w:val="808080"/>
      </w:rPr>
    </w:lvl>
    <w:lvl w:ilvl="1" w:tplc="309C4692" w:tentative="1">
      <w:start w:val="1"/>
      <w:numFmt w:val="bullet"/>
      <w:lvlText w:val="o"/>
      <w:lvlJc w:val="left"/>
      <w:pPr>
        <w:ind w:left="1080" w:hanging="360"/>
      </w:pPr>
      <w:rPr>
        <w:rFonts w:ascii="Courier New" w:hAnsi="Courier New" w:cs="Courier New" w:hint="default"/>
      </w:rPr>
    </w:lvl>
    <w:lvl w:ilvl="2" w:tplc="AEBAA7B2" w:tentative="1">
      <w:start w:val="1"/>
      <w:numFmt w:val="bullet"/>
      <w:lvlText w:val=""/>
      <w:lvlJc w:val="left"/>
      <w:pPr>
        <w:ind w:left="1800" w:hanging="360"/>
      </w:pPr>
      <w:rPr>
        <w:rFonts w:ascii="Wingdings" w:hAnsi="Wingdings" w:hint="default"/>
      </w:rPr>
    </w:lvl>
    <w:lvl w:ilvl="3" w:tplc="C30C5938" w:tentative="1">
      <w:start w:val="1"/>
      <w:numFmt w:val="bullet"/>
      <w:lvlText w:val=""/>
      <w:lvlJc w:val="left"/>
      <w:pPr>
        <w:ind w:left="2520" w:hanging="360"/>
      </w:pPr>
      <w:rPr>
        <w:rFonts w:ascii="Symbol" w:hAnsi="Symbol" w:hint="default"/>
      </w:rPr>
    </w:lvl>
    <w:lvl w:ilvl="4" w:tplc="2ECCA384" w:tentative="1">
      <w:start w:val="1"/>
      <w:numFmt w:val="bullet"/>
      <w:lvlText w:val="o"/>
      <w:lvlJc w:val="left"/>
      <w:pPr>
        <w:ind w:left="3240" w:hanging="360"/>
      </w:pPr>
      <w:rPr>
        <w:rFonts w:ascii="Courier New" w:hAnsi="Courier New" w:cs="Courier New" w:hint="default"/>
      </w:rPr>
    </w:lvl>
    <w:lvl w:ilvl="5" w:tplc="72A0DB70" w:tentative="1">
      <w:start w:val="1"/>
      <w:numFmt w:val="bullet"/>
      <w:lvlText w:val=""/>
      <w:lvlJc w:val="left"/>
      <w:pPr>
        <w:ind w:left="3960" w:hanging="360"/>
      </w:pPr>
      <w:rPr>
        <w:rFonts w:ascii="Wingdings" w:hAnsi="Wingdings" w:hint="default"/>
      </w:rPr>
    </w:lvl>
    <w:lvl w:ilvl="6" w:tplc="FD287B94" w:tentative="1">
      <w:start w:val="1"/>
      <w:numFmt w:val="bullet"/>
      <w:lvlText w:val=""/>
      <w:lvlJc w:val="left"/>
      <w:pPr>
        <w:ind w:left="4680" w:hanging="360"/>
      </w:pPr>
      <w:rPr>
        <w:rFonts w:ascii="Symbol" w:hAnsi="Symbol" w:hint="default"/>
      </w:rPr>
    </w:lvl>
    <w:lvl w:ilvl="7" w:tplc="64522EF6" w:tentative="1">
      <w:start w:val="1"/>
      <w:numFmt w:val="bullet"/>
      <w:lvlText w:val="o"/>
      <w:lvlJc w:val="left"/>
      <w:pPr>
        <w:ind w:left="5400" w:hanging="360"/>
      </w:pPr>
      <w:rPr>
        <w:rFonts w:ascii="Courier New" w:hAnsi="Courier New" w:cs="Courier New" w:hint="default"/>
      </w:rPr>
    </w:lvl>
    <w:lvl w:ilvl="8" w:tplc="E3502ECE" w:tentative="1">
      <w:start w:val="1"/>
      <w:numFmt w:val="bullet"/>
      <w:lvlText w:val=""/>
      <w:lvlJc w:val="left"/>
      <w:pPr>
        <w:ind w:left="6120" w:hanging="360"/>
      </w:pPr>
      <w:rPr>
        <w:rFonts w:ascii="Wingdings" w:hAnsi="Wingdings" w:hint="default"/>
      </w:rPr>
    </w:lvl>
  </w:abstractNum>
  <w:abstractNum w:abstractNumId="7" w15:restartNumberingAfterBreak="0">
    <w:nsid w:val="44757FB5"/>
    <w:multiLevelType w:val="multilevel"/>
    <w:tmpl w:val="01CE82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4B17468"/>
    <w:multiLevelType w:val="hybridMultilevel"/>
    <w:tmpl w:val="904C4670"/>
    <w:lvl w:ilvl="0" w:tplc="5A12BEB6">
      <w:start w:val="1"/>
      <w:numFmt w:val="bullet"/>
      <w:lvlText w:val="o"/>
      <w:lvlJc w:val="left"/>
      <w:pPr>
        <w:ind w:left="720" w:hanging="360"/>
      </w:pPr>
      <w:rPr>
        <w:rFonts w:ascii="Courier New" w:hAnsi="Courier New" w:cs="Courier New" w:hint="default"/>
      </w:rPr>
    </w:lvl>
    <w:lvl w:ilvl="1" w:tplc="077ED824" w:tentative="1">
      <w:start w:val="1"/>
      <w:numFmt w:val="bullet"/>
      <w:lvlText w:val="o"/>
      <w:lvlJc w:val="left"/>
      <w:pPr>
        <w:ind w:left="1440" w:hanging="360"/>
      </w:pPr>
      <w:rPr>
        <w:rFonts w:ascii="Courier New" w:hAnsi="Courier New" w:cs="Courier New" w:hint="default"/>
      </w:rPr>
    </w:lvl>
    <w:lvl w:ilvl="2" w:tplc="75CA60DC" w:tentative="1">
      <w:start w:val="1"/>
      <w:numFmt w:val="bullet"/>
      <w:lvlText w:val=""/>
      <w:lvlJc w:val="left"/>
      <w:pPr>
        <w:ind w:left="2160" w:hanging="360"/>
      </w:pPr>
      <w:rPr>
        <w:rFonts w:ascii="Wingdings" w:hAnsi="Wingdings" w:hint="default"/>
      </w:rPr>
    </w:lvl>
    <w:lvl w:ilvl="3" w:tplc="6B62E54A" w:tentative="1">
      <w:start w:val="1"/>
      <w:numFmt w:val="bullet"/>
      <w:lvlText w:val=""/>
      <w:lvlJc w:val="left"/>
      <w:pPr>
        <w:ind w:left="2880" w:hanging="360"/>
      </w:pPr>
      <w:rPr>
        <w:rFonts w:ascii="Symbol" w:hAnsi="Symbol" w:hint="default"/>
      </w:rPr>
    </w:lvl>
    <w:lvl w:ilvl="4" w:tplc="E65E44BE" w:tentative="1">
      <w:start w:val="1"/>
      <w:numFmt w:val="bullet"/>
      <w:lvlText w:val="o"/>
      <w:lvlJc w:val="left"/>
      <w:pPr>
        <w:ind w:left="3600" w:hanging="360"/>
      </w:pPr>
      <w:rPr>
        <w:rFonts w:ascii="Courier New" w:hAnsi="Courier New" w:cs="Courier New" w:hint="default"/>
      </w:rPr>
    </w:lvl>
    <w:lvl w:ilvl="5" w:tplc="B51EADBA" w:tentative="1">
      <w:start w:val="1"/>
      <w:numFmt w:val="bullet"/>
      <w:lvlText w:val=""/>
      <w:lvlJc w:val="left"/>
      <w:pPr>
        <w:ind w:left="4320" w:hanging="360"/>
      </w:pPr>
      <w:rPr>
        <w:rFonts w:ascii="Wingdings" w:hAnsi="Wingdings" w:hint="default"/>
      </w:rPr>
    </w:lvl>
    <w:lvl w:ilvl="6" w:tplc="64B014E0" w:tentative="1">
      <w:start w:val="1"/>
      <w:numFmt w:val="bullet"/>
      <w:lvlText w:val=""/>
      <w:lvlJc w:val="left"/>
      <w:pPr>
        <w:ind w:left="5040" w:hanging="360"/>
      </w:pPr>
      <w:rPr>
        <w:rFonts w:ascii="Symbol" w:hAnsi="Symbol" w:hint="default"/>
      </w:rPr>
    </w:lvl>
    <w:lvl w:ilvl="7" w:tplc="5942C3E6" w:tentative="1">
      <w:start w:val="1"/>
      <w:numFmt w:val="bullet"/>
      <w:lvlText w:val="o"/>
      <w:lvlJc w:val="left"/>
      <w:pPr>
        <w:ind w:left="5760" w:hanging="360"/>
      </w:pPr>
      <w:rPr>
        <w:rFonts w:ascii="Courier New" w:hAnsi="Courier New" w:cs="Courier New" w:hint="default"/>
      </w:rPr>
    </w:lvl>
    <w:lvl w:ilvl="8" w:tplc="06B804D2" w:tentative="1">
      <w:start w:val="1"/>
      <w:numFmt w:val="bullet"/>
      <w:lvlText w:val=""/>
      <w:lvlJc w:val="left"/>
      <w:pPr>
        <w:ind w:left="6480" w:hanging="360"/>
      </w:pPr>
      <w:rPr>
        <w:rFonts w:ascii="Wingdings" w:hAnsi="Wingdings" w:hint="default"/>
      </w:rPr>
    </w:lvl>
  </w:abstractNum>
  <w:abstractNum w:abstractNumId="9" w15:restartNumberingAfterBreak="0">
    <w:nsid w:val="48AF25B8"/>
    <w:multiLevelType w:val="hybridMultilevel"/>
    <w:tmpl w:val="A31017F6"/>
    <w:lvl w:ilvl="0" w:tplc="4184B46A">
      <w:start w:val="1"/>
      <w:numFmt w:val="bullet"/>
      <w:lvlText w:val=""/>
      <w:lvlJc w:val="left"/>
      <w:pPr>
        <w:ind w:left="360" w:hanging="360"/>
      </w:pPr>
      <w:rPr>
        <w:rFonts w:ascii="Symbol" w:hAnsi="Symbol" w:hint="default"/>
      </w:rPr>
    </w:lvl>
    <w:lvl w:ilvl="1" w:tplc="FD684576" w:tentative="1">
      <w:start w:val="1"/>
      <w:numFmt w:val="bullet"/>
      <w:lvlText w:val="o"/>
      <w:lvlJc w:val="left"/>
      <w:pPr>
        <w:ind w:left="1080" w:hanging="360"/>
      </w:pPr>
      <w:rPr>
        <w:rFonts w:ascii="Courier New" w:hAnsi="Courier New" w:cs="Courier New" w:hint="default"/>
      </w:rPr>
    </w:lvl>
    <w:lvl w:ilvl="2" w:tplc="40E4F9CA" w:tentative="1">
      <w:start w:val="1"/>
      <w:numFmt w:val="bullet"/>
      <w:lvlText w:val=""/>
      <w:lvlJc w:val="left"/>
      <w:pPr>
        <w:ind w:left="1800" w:hanging="360"/>
      </w:pPr>
      <w:rPr>
        <w:rFonts w:ascii="Wingdings" w:hAnsi="Wingdings" w:hint="default"/>
      </w:rPr>
    </w:lvl>
    <w:lvl w:ilvl="3" w:tplc="55A869D0" w:tentative="1">
      <w:start w:val="1"/>
      <w:numFmt w:val="bullet"/>
      <w:lvlText w:val=""/>
      <w:lvlJc w:val="left"/>
      <w:pPr>
        <w:ind w:left="2520" w:hanging="360"/>
      </w:pPr>
      <w:rPr>
        <w:rFonts w:ascii="Symbol" w:hAnsi="Symbol" w:hint="default"/>
      </w:rPr>
    </w:lvl>
    <w:lvl w:ilvl="4" w:tplc="C9E00FA4" w:tentative="1">
      <w:start w:val="1"/>
      <w:numFmt w:val="bullet"/>
      <w:lvlText w:val="o"/>
      <w:lvlJc w:val="left"/>
      <w:pPr>
        <w:ind w:left="3240" w:hanging="360"/>
      </w:pPr>
      <w:rPr>
        <w:rFonts w:ascii="Courier New" w:hAnsi="Courier New" w:cs="Courier New" w:hint="default"/>
      </w:rPr>
    </w:lvl>
    <w:lvl w:ilvl="5" w:tplc="4F085AC8" w:tentative="1">
      <w:start w:val="1"/>
      <w:numFmt w:val="bullet"/>
      <w:lvlText w:val=""/>
      <w:lvlJc w:val="left"/>
      <w:pPr>
        <w:ind w:left="3960" w:hanging="360"/>
      </w:pPr>
      <w:rPr>
        <w:rFonts w:ascii="Wingdings" w:hAnsi="Wingdings" w:hint="default"/>
      </w:rPr>
    </w:lvl>
    <w:lvl w:ilvl="6" w:tplc="04429CCC" w:tentative="1">
      <w:start w:val="1"/>
      <w:numFmt w:val="bullet"/>
      <w:lvlText w:val=""/>
      <w:lvlJc w:val="left"/>
      <w:pPr>
        <w:ind w:left="4680" w:hanging="360"/>
      </w:pPr>
      <w:rPr>
        <w:rFonts w:ascii="Symbol" w:hAnsi="Symbol" w:hint="default"/>
      </w:rPr>
    </w:lvl>
    <w:lvl w:ilvl="7" w:tplc="AC84CC36" w:tentative="1">
      <w:start w:val="1"/>
      <w:numFmt w:val="bullet"/>
      <w:lvlText w:val="o"/>
      <w:lvlJc w:val="left"/>
      <w:pPr>
        <w:ind w:left="5400" w:hanging="360"/>
      </w:pPr>
      <w:rPr>
        <w:rFonts w:ascii="Courier New" w:hAnsi="Courier New" w:cs="Courier New" w:hint="default"/>
      </w:rPr>
    </w:lvl>
    <w:lvl w:ilvl="8" w:tplc="EE88551C" w:tentative="1">
      <w:start w:val="1"/>
      <w:numFmt w:val="bullet"/>
      <w:lvlText w:val=""/>
      <w:lvlJc w:val="left"/>
      <w:pPr>
        <w:ind w:left="6120" w:hanging="360"/>
      </w:pPr>
      <w:rPr>
        <w:rFonts w:ascii="Wingdings" w:hAnsi="Wingdings" w:hint="default"/>
      </w:rPr>
    </w:lvl>
  </w:abstractNum>
  <w:abstractNum w:abstractNumId="10" w15:restartNumberingAfterBreak="0">
    <w:nsid w:val="556D6D67"/>
    <w:multiLevelType w:val="multilevel"/>
    <w:tmpl w:val="A3E068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604A523F"/>
    <w:multiLevelType w:val="hybridMultilevel"/>
    <w:tmpl w:val="DF263B44"/>
    <w:lvl w:ilvl="0" w:tplc="5B0EA12E">
      <w:start w:val="1"/>
      <w:numFmt w:val="bullet"/>
      <w:lvlText w:val=""/>
      <w:lvlJc w:val="left"/>
      <w:pPr>
        <w:tabs>
          <w:tab w:val="num" w:pos="0"/>
        </w:tabs>
        <w:ind w:left="720" w:hanging="360"/>
      </w:pPr>
      <w:rPr>
        <w:rFonts w:ascii="Symbol" w:hAnsi="Symbol" w:hint="default"/>
        <w:color w:val="808080"/>
      </w:rPr>
    </w:lvl>
    <w:lvl w:ilvl="1" w:tplc="DD8CDA90" w:tentative="1">
      <w:start w:val="1"/>
      <w:numFmt w:val="bullet"/>
      <w:lvlText w:val="o"/>
      <w:lvlJc w:val="left"/>
      <w:pPr>
        <w:tabs>
          <w:tab w:val="num" w:pos="1440"/>
        </w:tabs>
        <w:ind w:left="1440" w:hanging="360"/>
      </w:pPr>
      <w:rPr>
        <w:rFonts w:ascii="Courier New" w:hAnsi="Courier New" w:cs="Courier New" w:hint="default"/>
      </w:rPr>
    </w:lvl>
    <w:lvl w:ilvl="2" w:tplc="45B8F924" w:tentative="1">
      <w:start w:val="1"/>
      <w:numFmt w:val="bullet"/>
      <w:lvlText w:val=""/>
      <w:lvlJc w:val="left"/>
      <w:pPr>
        <w:tabs>
          <w:tab w:val="num" w:pos="2160"/>
        </w:tabs>
        <w:ind w:left="2160" w:hanging="360"/>
      </w:pPr>
      <w:rPr>
        <w:rFonts w:ascii="Wingdings" w:hAnsi="Wingdings" w:hint="default"/>
      </w:rPr>
    </w:lvl>
    <w:lvl w:ilvl="3" w:tplc="7B5E5F26" w:tentative="1">
      <w:start w:val="1"/>
      <w:numFmt w:val="bullet"/>
      <w:lvlText w:val=""/>
      <w:lvlJc w:val="left"/>
      <w:pPr>
        <w:tabs>
          <w:tab w:val="num" w:pos="2880"/>
        </w:tabs>
        <w:ind w:left="2880" w:hanging="360"/>
      </w:pPr>
      <w:rPr>
        <w:rFonts w:ascii="Symbol" w:hAnsi="Symbol" w:hint="default"/>
      </w:rPr>
    </w:lvl>
    <w:lvl w:ilvl="4" w:tplc="D158C6A0" w:tentative="1">
      <w:start w:val="1"/>
      <w:numFmt w:val="bullet"/>
      <w:lvlText w:val="o"/>
      <w:lvlJc w:val="left"/>
      <w:pPr>
        <w:tabs>
          <w:tab w:val="num" w:pos="3600"/>
        </w:tabs>
        <w:ind w:left="3600" w:hanging="360"/>
      </w:pPr>
      <w:rPr>
        <w:rFonts w:ascii="Courier New" w:hAnsi="Courier New" w:cs="Courier New" w:hint="default"/>
      </w:rPr>
    </w:lvl>
    <w:lvl w:ilvl="5" w:tplc="6254BD9E" w:tentative="1">
      <w:start w:val="1"/>
      <w:numFmt w:val="bullet"/>
      <w:lvlText w:val=""/>
      <w:lvlJc w:val="left"/>
      <w:pPr>
        <w:tabs>
          <w:tab w:val="num" w:pos="4320"/>
        </w:tabs>
        <w:ind w:left="4320" w:hanging="360"/>
      </w:pPr>
      <w:rPr>
        <w:rFonts w:ascii="Wingdings" w:hAnsi="Wingdings" w:hint="default"/>
      </w:rPr>
    </w:lvl>
    <w:lvl w:ilvl="6" w:tplc="DB7A65D2" w:tentative="1">
      <w:start w:val="1"/>
      <w:numFmt w:val="bullet"/>
      <w:lvlText w:val=""/>
      <w:lvlJc w:val="left"/>
      <w:pPr>
        <w:tabs>
          <w:tab w:val="num" w:pos="5040"/>
        </w:tabs>
        <w:ind w:left="5040" w:hanging="360"/>
      </w:pPr>
      <w:rPr>
        <w:rFonts w:ascii="Symbol" w:hAnsi="Symbol" w:hint="default"/>
      </w:rPr>
    </w:lvl>
    <w:lvl w:ilvl="7" w:tplc="B8927316" w:tentative="1">
      <w:start w:val="1"/>
      <w:numFmt w:val="bullet"/>
      <w:lvlText w:val="o"/>
      <w:lvlJc w:val="left"/>
      <w:pPr>
        <w:tabs>
          <w:tab w:val="num" w:pos="5760"/>
        </w:tabs>
        <w:ind w:left="5760" w:hanging="360"/>
      </w:pPr>
      <w:rPr>
        <w:rFonts w:ascii="Courier New" w:hAnsi="Courier New" w:cs="Courier New" w:hint="default"/>
      </w:rPr>
    </w:lvl>
    <w:lvl w:ilvl="8" w:tplc="7B9460E8" w:tentative="1">
      <w:start w:val="1"/>
      <w:numFmt w:val="bullet"/>
      <w:lvlText w:val=""/>
      <w:lvlJc w:val="left"/>
      <w:pPr>
        <w:tabs>
          <w:tab w:val="num" w:pos="6480"/>
        </w:tabs>
        <w:ind w:left="6480" w:hanging="360"/>
      </w:pPr>
      <w:rPr>
        <w:rFonts w:ascii="Wingdings" w:hAnsi="Wingdings" w:hint="default"/>
      </w:rPr>
    </w:lvl>
  </w:abstractNum>
  <w:num w:numId="1" w16cid:durableId="1329745114">
    <w:abstractNumId w:val="8"/>
  </w:num>
  <w:num w:numId="2" w16cid:durableId="1472164479">
    <w:abstractNumId w:val="6"/>
  </w:num>
  <w:num w:numId="3" w16cid:durableId="372534663">
    <w:abstractNumId w:val="11"/>
  </w:num>
  <w:num w:numId="4" w16cid:durableId="958879243">
    <w:abstractNumId w:val="0"/>
  </w:num>
  <w:num w:numId="5" w16cid:durableId="1230071481">
    <w:abstractNumId w:val="7"/>
  </w:num>
  <w:num w:numId="6" w16cid:durableId="1968512639">
    <w:abstractNumId w:val="10"/>
  </w:num>
  <w:num w:numId="7" w16cid:durableId="1959795224">
    <w:abstractNumId w:val="1"/>
  </w:num>
  <w:num w:numId="8" w16cid:durableId="554778170">
    <w:abstractNumId w:val="2"/>
  </w:num>
  <w:num w:numId="9" w16cid:durableId="258031723">
    <w:abstractNumId w:val="6"/>
  </w:num>
  <w:num w:numId="10" w16cid:durableId="1672567505">
    <w:abstractNumId w:val="6"/>
  </w:num>
  <w:num w:numId="11" w16cid:durableId="1108692938">
    <w:abstractNumId w:val="6"/>
  </w:num>
  <w:num w:numId="12" w16cid:durableId="948391996">
    <w:abstractNumId w:val="6"/>
  </w:num>
  <w:num w:numId="13" w16cid:durableId="1083067991">
    <w:abstractNumId w:val="9"/>
  </w:num>
  <w:num w:numId="14" w16cid:durableId="1476216071">
    <w:abstractNumId w:val="4"/>
  </w:num>
  <w:num w:numId="15" w16cid:durableId="1665695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2910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2F"/>
    <w:rsid w:val="00010CFD"/>
    <w:rsid w:val="00020CFF"/>
    <w:rsid w:val="00092861"/>
    <w:rsid w:val="0009480E"/>
    <w:rsid w:val="000F69A5"/>
    <w:rsid w:val="0010390E"/>
    <w:rsid w:val="00160200"/>
    <w:rsid w:val="001617D9"/>
    <w:rsid w:val="00171C19"/>
    <w:rsid w:val="001A6DC6"/>
    <w:rsid w:val="00202352"/>
    <w:rsid w:val="00204C10"/>
    <w:rsid w:val="00223D2C"/>
    <w:rsid w:val="00230A44"/>
    <w:rsid w:val="00236959"/>
    <w:rsid w:val="00282D9B"/>
    <w:rsid w:val="00283AD6"/>
    <w:rsid w:val="00290D30"/>
    <w:rsid w:val="002916DC"/>
    <w:rsid w:val="002A43AD"/>
    <w:rsid w:val="002B2083"/>
    <w:rsid w:val="002B7A2C"/>
    <w:rsid w:val="002C112F"/>
    <w:rsid w:val="002C2BFD"/>
    <w:rsid w:val="002D1314"/>
    <w:rsid w:val="002E78A7"/>
    <w:rsid w:val="00303A1E"/>
    <w:rsid w:val="00315015"/>
    <w:rsid w:val="00316FC3"/>
    <w:rsid w:val="003368E9"/>
    <w:rsid w:val="00343AC2"/>
    <w:rsid w:val="00367117"/>
    <w:rsid w:val="003D1C70"/>
    <w:rsid w:val="003D4AC2"/>
    <w:rsid w:val="003E2BA3"/>
    <w:rsid w:val="003F4BEE"/>
    <w:rsid w:val="0040700B"/>
    <w:rsid w:val="004207F6"/>
    <w:rsid w:val="0045023B"/>
    <w:rsid w:val="00451CDB"/>
    <w:rsid w:val="004848C3"/>
    <w:rsid w:val="00497EF4"/>
    <w:rsid w:val="004A1874"/>
    <w:rsid w:val="004B1D03"/>
    <w:rsid w:val="004B55D6"/>
    <w:rsid w:val="004D3E29"/>
    <w:rsid w:val="004F223D"/>
    <w:rsid w:val="004F459A"/>
    <w:rsid w:val="005648AA"/>
    <w:rsid w:val="005678BC"/>
    <w:rsid w:val="005A58AF"/>
    <w:rsid w:val="005B02FA"/>
    <w:rsid w:val="005B3815"/>
    <w:rsid w:val="005D2CB8"/>
    <w:rsid w:val="0060148C"/>
    <w:rsid w:val="006029D7"/>
    <w:rsid w:val="0061634D"/>
    <w:rsid w:val="00652F9B"/>
    <w:rsid w:val="0067663F"/>
    <w:rsid w:val="00684750"/>
    <w:rsid w:val="006B6DF4"/>
    <w:rsid w:val="006E6552"/>
    <w:rsid w:val="007431CD"/>
    <w:rsid w:val="00747A4D"/>
    <w:rsid w:val="007523BB"/>
    <w:rsid w:val="00757608"/>
    <w:rsid w:val="00767245"/>
    <w:rsid w:val="00775B33"/>
    <w:rsid w:val="00793681"/>
    <w:rsid w:val="007A2846"/>
    <w:rsid w:val="007A7258"/>
    <w:rsid w:val="007B5E9F"/>
    <w:rsid w:val="007F3836"/>
    <w:rsid w:val="007F48AA"/>
    <w:rsid w:val="007F558B"/>
    <w:rsid w:val="00800238"/>
    <w:rsid w:val="008076EB"/>
    <w:rsid w:val="008410BD"/>
    <w:rsid w:val="00843090"/>
    <w:rsid w:val="00863F1F"/>
    <w:rsid w:val="0087678E"/>
    <w:rsid w:val="0088108E"/>
    <w:rsid w:val="0088219F"/>
    <w:rsid w:val="00887CF6"/>
    <w:rsid w:val="008A4109"/>
    <w:rsid w:val="008C1B72"/>
    <w:rsid w:val="00904E91"/>
    <w:rsid w:val="00922C32"/>
    <w:rsid w:val="00931A00"/>
    <w:rsid w:val="00932920"/>
    <w:rsid w:val="00956662"/>
    <w:rsid w:val="00976B88"/>
    <w:rsid w:val="0099723D"/>
    <w:rsid w:val="009C6F0C"/>
    <w:rsid w:val="009E2146"/>
    <w:rsid w:val="009F1988"/>
    <w:rsid w:val="009F6ADF"/>
    <w:rsid w:val="00A14579"/>
    <w:rsid w:val="00A71A9F"/>
    <w:rsid w:val="00A9420F"/>
    <w:rsid w:val="00AD073B"/>
    <w:rsid w:val="00B07352"/>
    <w:rsid w:val="00B341C9"/>
    <w:rsid w:val="00B34821"/>
    <w:rsid w:val="00B41423"/>
    <w:rsid w:val="00B906BC"/>
    <w:rsid w:val="00B964FF"/>
    <w:rsid w:val="00BA1517"/>
    <w:rsid w:val="00BA67FD"/>
    <w:rsid w:val="00C10FAA"/>
    <w:rsid w:val="00C12A58"/>
    <w:rsid w:val="00C31750"/>
    <w:rsid w:val="00C46409"/>
    <w:rsid w:val="00C515C5"/>
    <w:rsid w:val="00C92BE2"/>
    <w:rsid w:val="00C96513"/>
    <w:rsid w:val="00CC1FD7"/>
    <w:rsid w:val="00CC446E"/>
    <w:rsid w:val="00CD2747"/>
    <w:rsid w:val="00CF752D"/>
    <w:rsid w:val="00D07EAC"/>
    <w:rsid w:val="00D31EED"/>
    <w:rsid w:val="00D34F03"/>
    <w:rsid w:val="00D60E59"/>
    <w:rsid w:val="00D75FB1"/>
    <w:rsid w:val="00D919CB"/>
    <w:rsid w:val="00DB62C8"/>
    <w:rsid w:val="00DD7A81"/>
    <w:rsid w:val="00DE4BF3"/>
    <w:rsid w:val="00E12E02"/>
    <w:rsid w:val="00E63731"/>
    <w:rsid w:val="00E75678"/>
    <w:rsid w:val="00E90415"/>
    <w:rsid w:val="00EA2FA4"/>
    <w:rsid w:val="00EB6BBF"/>
    <w:rsid w:val="00ED1EF9"/>
    <w:rsid w:val="00ED2A57"/>
    <w:rsid w:val="00ED4FB0"/>
    <w:rsid w:val="00EF6BF0"/>
    <w:rsid w:val="00F02946"/>
    <w:rsid w:val="00F155E2"/>
    <w:rsid w:val="00F20181"/>
    <w:rsid w:val="00F42144"/>
    <w:rsid w:val="00F75B3D"/>
    <w:rsid w:val="00F84D59"/>
    <w:rsid w:val="00F910ED"/>
    <w:rsid w:val="00F94506"/>
    <w:rsid w:val="00FA199C"/>
    <w:rsid w:val="00FA591D"/>
    <w:rsid w:val="00FC415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CA3ACC"/>
  <w15:docId w15:val="{AB2737BE-44A3-4FC6-AD7F-4C6C1A1E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964FF"/>
    <w:pPr>
      <w:jc w:val="both"/>
    </w:pPr>
    <w:rPr>
      <w:rFonts w:ascii="Verdana" w:hAnsi="Verdana"/>
      <w:lang w:val="nl-NL" w:eastAsia="nl-NL"/>
    </w:rPr>
  </w:style>
  <w:style w:type="paragraph" w:styleId="Kop1">
    <w:name w:val="heading 1"/>
    <w:basedOn w:val="Standaard"/>
    <w:next w:val="Standaard"/>
    <w:qFormat/>
    <w:rsid w:val="00FA591D"/>
    <w:pPr>
      <w:keepNext/>
      <w:spacing w:before="240" w:after="60"/>
      <w:outlineLvl w:val="0"/>
    </w:pPr>
    <w:rPr>
      <w:rFonts w:cs="Arial"/>
      <w:b/>
      <w:bCs/>
      <w:kern w:val="32"/>
      <w:sz w:val="32"/>
      <w:szCs w:val="32"/>
    </w:rPr>
  </w:style>
  <w:style w:type="paragraph" w:styleId="Kop2">
    <w:name w:val="heading 2"/>
    <w:basedOn w:val="Standaard"/>
    <w:next w:val="Standaard"/>
    <w:qFormat/>
    <w:rsid w:val="00C92BE2"/>
    <w:pPr>
      <w:keepNext/>
      <w:keepLines/>
      <w:pBdr>
        <w:top w:val="single" w:sz="2" w:space="4" w:color="F5D419"/>
        <w:left w:val="single" w:sz="2" w:space="4" w:color="F5D419"/>
        <w:bottom w:val="single" w:sz="2" w:space="4" w:color="F5D419"/>
        <w:right w:val="single" w:sz="2" w:space="4" w:color="F5D419"/>
      </w:pBdr>
      <w:shd w:val="clear" w:color="auto" w:fill="F5D419"/>
      <w:spacing w:before="120" w:after="120"/>
      <w:outlineLvl w:val="1"/>
    </w:pPr>
    <w:rPr>
      <w:b/>
      <w:bCs/>
      <w:color w:val="333333"/>
      <w:sz w:val="24"/>
      <w:szCs w:val="26"/>
    </w:rPr>
  </w:style>
  <w:style w:type="paragraph" w:styleId="Kop3">
    <w:name w:val="heading 3"/>
    <w:basedOn w:val="Standaard"/>
    <w:next w:val="Standaard"/>
    <w:qFormat/>
    <w:rsid w:val="00976B88"/>
    <w:pPr>
      <w:keepNext/>
      <w:keepLines/>
      <w:pBdr>
        <w:top w:val="single" w:sz="2" w:space="5" w:color="C0C0C0"/>
        <w:left w:val="single" w:sz="2" w:space="4" w:color="C0C0C0"/>
        <w:bottom w:val="single" w:sz="2" w:space="5" w:color="C0C0C0"/>
        <w:right w:val="single" w:sz="2" w:space="4" w:color="C0C0C0"/>
      </w:pBdr>
      <w:shd w:val="clear" w:color="auto" w:fill="CCCCCC"/>
      <w:outlineLvl w:val="2"/>
    </w:pPr>
    <w:rPr>
      <w:b/>
      <w:bCs/>
      <w:sz w:val="24"/>
      <w:szCs w:val="2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autoRedefine/>
    <w:qFormat/>
    <w:rsid w:val="00EA2FA4"/>
    <w:pPr>
      <w:numPr>
        <w:numId w:val="2"/>
      </w:numPr>
      <w:contextualSpacing/>
    </w:pPr>
    <w:rPr>
      <w:lang w:val="nl-BE"/>
    </w:rPr>
  </w:style>
  <w:style w:type="table" w:styleId="Tabelraster">
    <w:name w:val="Table Grid"/>
    <w:basedOn w:val="Standaardtabel"/>
    <w:rsid w:val="00A94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010CFD"/>
    <w:pPr>
      <w:tabs>
        <w:tab w:val="center" w:pos="4536"/>
        <w:tab w:val="right" w:pos="9072"/>
      </w:tabs>
    </w:pPr>
  </w:style>
  <w:style w:type="paragraph" w:styleId="Voettekst">
    <w:name w:val="footer"/>
    <w:basedOn w:val="Standaard"/>
    <w:rsid w:val="00010CFD"/>
    <w:pPr>
      <w:tabs>
        <w:tab w:val="center" w:pos="4536"/>
        <w:tab w:val="right" w:pos="9072"/>
      </w:tabs>
    </w:pPr>
  </w:style>
  <w:style w:type="character" w:styleId="Paginanummer">
    <w:name w:val="page number"/>
    <w:basedOn w:val="Standaardalinea-lettertype"/>
    <w:rsid w:val="00D75FB1"/>
  </w:style>
  <w:style w:type="paragraph" w:customStyle="1" w:styleId="SVVlaamsParlement">
    <w:name w:val="SV Vlaams Parlement"/>
    <w:basedOn w:val="Standaard"/>
    <w:rsid w:val="00C96513"/>
    <w:rPr>
      <w:rFonts w:ascii="Times New Roman" w:hAnsi="Times New Roman"/>
      <w:b/>
      <w:smallCaps/>
      <w:sz w:val="22"/>
    </w:rPr>
  </w:style>
  <w:style w:type="paragraph" w:customStyle="1" w:styleId="StandaardSV">
    <w:name w:val="Standaard SV"/>
    <w:basedOn w:val="Standaard"/>
    <w:link w:val="StandaardSVChar"/>
    <w:rsid w:val="00C96513"/>
    <w:rPr>
      <w:rFonts w:ascii="Times New Roman" w:hAnsi="Times New Roman"/>
      <w:sz w:val="22"/>
    </w:rPr>
  </w:style>
  <w:style w:type="paragraph" w:customStyle="1" w:styleId="StijlStandaardSVVerdana10ptCursiefLinks-175cm">
    <w:name w:val="Stijl Standaard SV + Verdana 10 pt Cursief Links:  -175 cm"/>
    <w:basedOn w:val="StandaardSV"/>
    <w:rsid w:val="00D07EAC"/>
    <w:rPr>
      <w:rFonts w:ascii="Verdana" w:hAnsi="Verdana"/>
      <w:i/>
      <w:iCs/>
      <w:sz w:val="20"/>
    </w:rPr>
  </w:style>
  <w:style w:type="paragraph" w:customStyle="1" w:styleId="StijlStandaardSVVerdana10ptLinks-175cm">
    <w:name w:val="Stijl Standaard SV + Verdana 10 pt Links:  -175 cm"/>
    <w:basedOn w:val="StandaardSV"/>
    <w:rsid w:val="00E75678"/>
    <w:rPr>
      <w:rFonts w:ascii="Verdana" w:hAnsi="Verdana"/>
      <w:sz w:val="20"/>
    </w:rPr>
  </w:style>
  <w:style w:type="paragraph" w:customStyle="1" w:styleId="StijlStandaardSVVerdana10ptLinks-175cmRechts-0">
    <w:name w:val="Stijl Standaard SV + Verdana 10 pt Links:  -175 cm Rechts:  -0..."/>
    <w:basedOn w:val="StandaardSV"/>
    <w:rsid w:val="00E75678"/>
    <w:rPr>
      <w:rFonts w:ascii="Verdana" w:hAnsi="Verdana"/>
      <w:sz w:val="20"/>
    </w:rPr>
  </w:style>
  <w:style w:type="paragraph" w:customStyle="1" w:styleId="StijlStandaardSVVerdana10ptLinks-175cmRechts-01">
    <w:name w:val="Stijl Standaard SV + Verdana 10 pt Links:  -175 cm Rechts:  -0...1"/>
    <w:basedOn w:val="StandaardSV"/>
    <w:link w:val="StijlStandaardSVVerdana10ptLinks-175cmRechts-01Char"/>
    <w:rsid w:val="00E75678"/>
    <w:pPr>
      <w:pBdr>
        <w:bottom w:val="single" w:sz="4" w:space="1" w:color="auto"/>
      </w:pBdr>
    </w:pPr>
    <w:rPr>
      <w:rFonts w:ascii="Verdana" w:hAnsi="Verdana"/>
      <w:sz w:val="20"/>
    </w:rPr>
  </w:style>
  <w:style w:type="paragraph" w:customStyle="1" w:styleId="StijlStandaardSVVerdana10ptCursiefLinks-175cmRec">
    <w:name w:val="Stijl Standaard SV + Verdana 10 pt Cursief Links:  -175 cm Rec..."/>
    <w:basedOn w:val="StandaardSV"/>
    <w:rsid w:val="00E75678"/>
    <w:rPr>
      <w:rFonts w:ascii="Verdana" w:hAnsi="Verdana"/>
      <w:i/>
      <w:iCs/>
      <w:sz w:val="20"/>
    </w:rPr>
  </w:style>
  <w:style w:type="paragraph" w:customStyle="1" w:styleId="Nummering">
    <w:name w:val="Nummering"/>
    <w:basedOn w:val="Lijstalinea"/>
    <w:link w:val="NummeringChar"/>
    <w:qFormat/>
    <w:rsid w:val="00D919CB"/>
    <w:pPr>
      <w:numPr>
        <w:numId w:val="14"/>
      </w:numPr>
      <w:spacing w:after="120"/>
      <w:contextualSpacing w:val="0"/>
    </w:pPr>
    <w:rPr>
      <w:szCs w:val="24"/>
      <w:lang w:val="en-US"/>
    </w:rPr>
  </w:style>
  <w:style w:type="character" w:customStyle="1" w:styleId="NummeringChar">
    <w:name w:val="Nummering Char"/>
    <w:link w:val="Nummering"/>
    <w:rsid w:val="00D919CB"/>
    <w:rPr>
      <w:rFonts w:ascii="Verdana" w:hAnsi="Verdana"/>
      <w:szCs w:val="24"/>
      <w:lang w:val="en-US" w:eastAsia="nl-NL"/>
    </w:rPr>
  </w:style>
  <w:style w:type="paragraph" w:styleId="Lijstalinea">
    <w:name w:val="List Paragraph"/>
    <w:basedOn w:val="Standaard"/>
    <w:uiPriority w:val="34"/>
    <w:qFormat/>
    <w:rsid w:val="00E75678"/>
    <w:pPr>
      <w:ind w:left="720"/>
      <w:contextualSpacing/>
    </w:pPr>
  </w:style>
  <w:style w:type="paragraph" w:customStyle="1" w:styleId="nrtype1a">
    <w:name w:val="nr type 1a"/>
    <w:basedOn w:val="Nummering"/>
    <w:link w:val="nrtype1aChar"/>
    <w:rsid w:val="00E75678"/>
    <w:pPr>
      <w:numPr>
        <w:numId w:val="0"/>
      </w:numPr>
      <w:tabs>
        <w:tab w:val="num" w:pos="418"/>
      </w:tabs>
      <w:ind w:left="425" w:hanging="425"/>
    </w:pPr>
  </w:style>
  <w:style w:type="character" w:customStyle="1" w:styleId="nrtype1aChar">
    <w:name w:val="nr type 1a Char"/>
    <w:link w:val="nrtype1a"/>
    <w:rsid w:val="00E75678"/>
    <w:rPr>
      <w:rFonts w:ascii="Verdana" w:hAnsi="Verdana"/>
      <w:szCs w:val="24"/>
      <w:lang w:val="en-US" w:eastAsia="nl-NL"/>
    </w:rPr>
  </w:style>
  <w:style w:type="character" w:customStyle="1" w:styleId="KoptekstChar">
    <w:name w:val="Koptekst Char"/>
    <w:basedOn w:val="Standaardalinea-lettertype"/>
    <w:link w:val="Koptekst"/>
    <w:uiPriority w:val="99"/>
    <w:rsid w:val="00FC415D"/>
    <w:rPr>
      <w:rFonts w:ascii="Verdana" w:hAnsi="Verdana"/>
      <w:lang w:val="nl-NL" w:eastAsia="nl-NL"/>
    </w:rPr>
  </w:style>
  <w:style w:type="paragraph" w:styleId="Ballontekst">
    <w:name w:val="Balloon Text"/>
    <w:basedOn w:val="Standaard"/>
    <w:link w:val="BallontekstChar"/>
    <w:rsid w:val="00FC415D"/>
    <w:rPr>
      <w:rFonts w:ascii="Tahoma" w:hAnsi="Tahoma" w:cs="Tahoma"/>
      <w:sz w:val="16"/>
      <w:szCs w:val="16"/>
    </w:rPr>
  </w:style>
  <w:style w:type="character" w:customStyle="1" w:styleId="BallontekstChar">
    <w:name w:val="Ballontekst Char"/>
    <w:basedOn w:val="Standaardalinea-lettertype"/>
    <w:link w:val="Ballontekst"/>
    <w:rsid w:val="00FC415D"/>
    <w:rPr>
      <w:rFonts w:ascii="Tahoma" w:hAnsi="Tahoma" w:cs="Tahoma"/>
      <w:sz w:val="16"/>
      <w:szCs w:val="16"/>
      <w:lang w:val="nl-NL" w:eastAsia="nl-NL"/>
    </w:rPr>
  </w:style>
  <w:style w:type="paragraph" w:customStyle="1" w:styleId="Lijn">
    <w:name w:val="Lijn"/>
    <w:basedOn w:val="StijlStandaardSVVerdana10ptLinks-175cmRechts-01"/>
    <w:link w:val="LijnChar"/>
    <w:qFormat/>
    <w:rsid w:val="008076EB"/>
    <w:rPr>
      <w:lang w:val="nl-BE"/>
    </w:rPr>
  </w:style>
  <w:style w:type="character" w:customStyle="1" w:styleId="StandaardSVChar">
    <w:name w:val="Standaard SV Char"/>
    <w:basedOn w:val="Standaardalinea-lettertype"/>
    <w:link w:val="StandaardSV"/>
    <w:rsid w:val="008076EB"/>
    <w:rPr>
      <w:sz w:val="22"/>
      <w:lang w:val="nl-NL" w:eastAsia="nl-NL"/>
    </w:rPr>
  </w:style>
  <w:style w:type="character" w:customStyle="1" w:styleId="StijlStandaardSVVerdana10ptLinks-175cmRechts-01Char">
    <w:name w:val="Stijl Standaard SV + Verdana 10 pt Links:  -175 cm Rechts:  -0...1 Char"/>
    <w:basedOn w:val="StandaardSVChar"/>
    <w:link w:val="StijlStandaardSVVerdana10ptLinks-175cmRechts-01"/>
    <w:rsid w:val="008076EB"/>
    <w:rPr>
      <w:rFonts w:ascii="Verdana" w:hAnsi="Verdana"/>
      <w:sz w:val="22"/>
      <w:lang w:val="nl-NL" w:eastAsia="nl-NL"/>
    </w:rPr>
  </w:style>
  <w:style w:type="character" w:customStyle="1" w:styleId="LijnChar">
    <w:name w:val="Lijn Char"/>
    <w:basedOn w:val="StijlStandaardSVVerdana10ptLinks-175cmRechts-01Char"/>
    <w:link w:val="Lijn"/>
    <w:rsid w:val="008076EB"/>
    <w:rPr>
      <w:rFonts w:ascii="Verdana" w:hAnsi="Verdana"/>
      <w:sz w:val="22"/>
      <w:lang w:val="nl-NL" w:eastAsia="nl-NL"/>
    </w:rPr>
  </w:style>
  <w:style w:type="paragraph" w:customStyle="1" w:styleId="opschrift">
    <w:name w:val="opschrift"/>
    <w:basedOn w:val="Standaard"/>
    <w:link w:val="opschriftChar"/>
    <w:qFormat/>
    <w:rsid w:val="00843090"/>
    <w:pPr>
      <w:spacing w:before="1440"/>
    </w:pPr>
    <w:rPr>
      <w:b/>
      <w:i/>
      <w:smallCaps/>
    </w:rPr>
  </w:style>
  <w:style w:type="character" w:customStyle="1" w:styleId="opschriftChar">
    <w:name w:val="opschrift Char"/>
    <w:basedOn w:val="Standaardalinea-lettertype"/>
    <w:link w:val="opschrift"/>
    <w:rsid w:val="00843090"/>
    <w:rPr>
      <w:rFonts w:ascii="Verdana" w:hAnsi="Verdana"/>
      <w:b/>
      <w:i/>
      <w:smallCaps/>
      <w:lang w:val="nl-NL" w:eastAsia="nl-NL"/>
    </w:rPr>
  </w:style>
  <w:style w:type="character" w:styleId="Voetnootmarkering">
    <w:name w:val="footnote reference"/>
    <w:basedOn w:val="Standaardalinea-lettertype"/>
    <w:semiHidden/>
    <w:unhideWhenUsed/>
    <w:rsid w:val="00B964FF"/>
    <w:rPr>
      <w:vertAlign w:val="superscript"/>
    </w:rPr>
  </w:style>
  <w:style w:type="paragraph" w:styleId="Voetnoottekst">
    <w:name w:val="footnote text"/>
    <w:basedOn w:val="Standaard"/>
    <w:link w:val="VoetnoottekstChar"/>
    <w:semiHidden/>
    <w:unhideWhenUsed/>
    <w:rsid w:val="00B964FF"/>
    <w:rPr>
      <w:sz w:val="16"/>
    </w:rPr>
  </w:style>
  <w:style w:type="character" w:customStyle="1" w:styleId="VoetnoottekstChar">
    <w:name w:val="Voetnoottekst Char"/>
    <w:basedOn w:val="Standaardalinea-lettertype"/>
    <w:link w:val="Voetnoottekst"/>
    <w:semiHidden/>
    <w:rsid w:val="00B964FF"/>
    <w:rPr>
      <w:rFonts w:ascii="Verdana" w:hAnsi="Verdana"/>
      <w:sz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AD282925CE2247980FE4B439BEAC0E" ma:contentTypeVersion="14" ma:contentTypeDescription="Een nieuw document maken." ma:contentTypeScope="" ma:versionID="8756e25147d292cc9d4870c57fdd3cd1">
  <xsd:schema xmlns:xsd="http://www.w3.org/2001/XMLSchema" xmlns:xs="http://www.w3.org/2001/XMLSchema" xmlns:p="http://schemas.microsoft.com/office/2006/metadata/properties" xmlns:ns2="77676535-f67d-4240-88fd-690b5b5f502b" xmlns:ns3="4c0a6a9b-19ba-4a2d-97d6-fc32be3efa4d" targetNamespace="http://schemas.microsoft.com/office/2006/metadata/properties" ma:root="true" ma:fieldsID="7e4470300531a1e4f6b3044f9c0472b7" ns2:_="" ns3:_="">
    <xsd:import namespace="77676535-f67d-4240-88fd-690b5b5f502b"/>
    <xsd:import namespace="4c0a6a9b-19ba-4a2d-97d6-fc32be3ef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76535-f67d-4240-88fd-690b5b5f5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a6a9b-19ba-4a2d-97d6-fc32be3efa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746983-0e1e-47a9-910b-14c59a27444e}" ma:internalName="TaxCatchAll" ma:showField="CatchAllData" ma:web="4c0a6a9b-19ba-4a2d-97d6-fc32be3ef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c0a6a9b-19ba-4a2d-97d6-fc32be3efa4d" xsi:nil="true"/>
    <lcf76f155ced4ddcb4097134ff3c332f xmlns="77676535-f67d-4240-88fd-690b5b5f50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17CE4E-F0DD-4D10-BDCB-63AA8A877739}">
  <ds:schemaRefs>
    <ds:schemaRef ds:uri="http://schemas.microsoft.com/sharepoint/v3/contenttype/forms"/>
  </ds:schemaRefs>
</ds:datastoreItem>
</file>

<file path=customXml/itemProps2.xml><?xml version="1.0" encoding="utf-8"?>
<ds:datastoreItem xmlns:ds="http://schemas.openxmlformats.org/officeDocument/2006/customXml" ds:itemID="{DB8E39C0-0695-4AEC-BD5E-DDCC1A73C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76535-f67d-4240-88fd-690b5b5f502b"/>
    <ds:schemaRef ds:uri="4c0a6a9b-19ba-4a2d-97d6-fc32be3e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A0629-CB6B-494A-B837-ED7AA44B5A53}">
  <ds:schemaRefs>
    <ds:schemaRef ds:uri="http://schemas.openxmlformats.org/officeDocument/2006/bibliography"/>
  </ds:schemaRefs>
</ds:datastoreItem>
</file>

<file path=customXml/itemProps4.xml><?xml version="1.0" encoding="utf-8"?>
<ds:datastoreItem xmlns:ds="http://schemas.openxmlformats.org/officeDocument/2006/customXml" ds:itemID="{1F474B10-82A2-49B4-B5E0-A6D64DB9A0BD}">
  <ds:schemaRefs>
    <ds:schemaRef ds:uri="http://schemas.microsoft.com/office/2006/metadata/properties"/>
    <ds:schemaRef ds:uri="http://schemas.microsoft.com/office/infopath/2007/PartnerControls"/>
    <ds:schemaRef ds:uri="4c0a6a9b-19ba-4a2d-97d6-fc32be3efa4d"/>
    <ds:schemaRef ds:uri="77676535-f67d-4240-88fd-690b5b5f50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4145</Characters>
  <Application>Microsoft Office Word</Application>
  <DocSecurity>0</DocSecurity>
  <Lines>102</Lines>
  <Paragraphs>24</Paragraphs>
  <ScaleCrop>false</ScaleCrop>
  <HeadingPairs>
    <vt:vector size="2" baseType="variant">
      <vt:variant>
        <vt:lpstr>Titel</vt:lpstr>
      </vt:variant>
      <vt:variant>
        <vt:i4>1</vt:i4>
      </vt:variant>
    </vt:vector>
  </HeadingPairs>
  <TitlesOfParts>
    <vt:vector size="1" baseType="lpstr">
      <vt:lpstr>Schriftelijke vraag</vt:lpstr>
    </vt:vector>
  </TitlesOfParts>
  <Company>Vlaams Parlement</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Schriftelijke vraag</dc:title>
  <dc:creator>Vlaams Parlement</dc:creator>
  <cp:lastModifiedBy>Anke Van dermeersch</cp:lastModifiedBy>
  <cp:revision>2</cp:revision>
  <cp:lastPrinted>2014-05-14T13:55:00Z</cp:lastPrinted>
  <dcterms:created xsi:type="dcterms:W3CDTF">2026-03-11T10:37:00Z</dcterms:created>
  <dcterms:modified xsi:type="dcterms:W3CDTF">2026-03-11T10:37:00Z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0x010100E3AD282925CE2247980FE4B439BEAC0E</vt:lpwstr>
  </property>
</Properties>
</file>