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D7DB" w14:textId="0863CFA1" w:rsidR="002A5A3E" w:rsidRDefault="000E34BC" w:rsidP="00072DF4">
      <w:r>
        <w:rPr>
          <w:noProof/>
          <w:sz w:val="32"/>
          <w:szCs w:val="32"/>
        </w:rPr>
        <w:drawing>
          <wp:anchor distT="0" distB="0" distL="114300" distR="114300" simplePos="0" relativeHeight="251670016" behindDoc="0" locked="0" layoutInCell="1" allowOverlap="1" wp14:anchorId="77BBBDB7" wp14:editId="2A81497B">
            <wp:simplePos x="0" y="0"/>
            <wp:positionH relativeFrom="page">
              <wp:align>left</wp:align>
            </wp:positionH>
            <wp:positionV relativeFrom="paragraph">
              <wp:posOffset>-457200</wp:posOffset>
            </wp:positionV>
            <wp:extent cx="7562095" cy="2366010"/>
            <wp:effectExtent l="0" t="0" r="1270" b="0"/>
            <wp:wrapNone/>
            <wp:docPr id="341201256" name="Afbeelding 2" descr="Afbeelding met buitenshuis, boom, hemel, panoram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01256" name="Afbeelding 2" descr="Afbeelding met buitenshuis, boom, hemel, panorama&#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7562095" cy="2366010"/>
                    </a:xfrm>
                    <a:prstGeom prst="rect">
                      <a:avLst/>
                    </a:prstGeom>
                  </pic:spPr>
                </pic:pic>
              </a:graphicData>
            </a:graphic>
            <wp14:sizeRelH relativeFrom="page">
              <wp14:pctWidth>0</wp14:pctWidth>
            </wp14:sizeRelH>
            <wp14:sizeRelV relativeFrom="page">
              <wp14:pctHeight>0</wp14:pctHeight>
            </wp14:sizeRelV>
          </wp:anchor>
        </w:drawing>
      </w:r>
      <w:r w:rsidR="002A5A3E">
        <w:rPr>
          <w:noProof/>
          <w:lang w:eastAsia="nl-BE"/>
        </w:rPr>
        <w:drawing>
          <wp:anchor distT="0" distB="0" distL="114300" distR="114300" simplePos="0" relativeHeight="251658240" behindDoc="0" locked="0" layoutInCell="1" allowOverlap="1" wp14:anchorId="16CDDD90" wp14:editId="23E01ECD">
            <wp:simplePos x="0" y="0"/>
            <wp:positionH relativeFrom="page">
              <wp:align>right</wp:align>
            </wp:positionH>
            <wp:positionV relativeFrom="paragraph">
              <wp:posOffset>-918845</wp:posOffset>
            </wp:positionV>
            <wp:extent cx="7677150" cy="3695700"/>
            <wp:effectExtent l="0" t="0" r="0" b="0"/>
            <wp:wrapNone/>
            <wp:docPr id="1" name="Afbeelding 0" descr="Spandoek erfgo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ndoek erfgoed.JPG"/>
                    <pic:cNvPicPr/>
                  </pic:nvPicPr>
                  <pic:blipFill>
                    <a:blip r:embed="rId5" cstate="print"/>
                    <a:stretch>
                      <a:fillRect/>
                    </a:stretch>
                  </pic:blipFill>
                  <pic:spPr>
                    <a:xfrm>
                      <a:off x="0" y="0"/>
                      <a:ext cx="7677150" cy="3695700"/>
                    </a:xfrm>
                    <a:prstGeom prst="rect">
                      <a:avLst/>
                    </a:prstGeom>
                  </pic:spPr>
                </pic:pic>
              </a:graphicData>
            </a:graphic>
          </wp:anchor>
        </w:drawing>
      </w:r>
    </w:p>
    <w:p w14:paraId="0841EC3D" w14:textId="77777777" w:rsidR="002A5A3E" w:rsidRDefault="002A5A3E" w:rsidP="002A5A3E">
      <w:pPr>
        <w:ind w:left="-1417"/>
      </w:pPr>
    </w:p>
    <w:p w14:paraId="6410A76A" w14:textId="2EFF7D8A" w:rsidR="002A5A3E" w:rsidRDefault="002A5A3E" w:rsidP="002A5A3E">
      <w:pPr>
        <w:ind w:left="-1417"/>
      </w:pPr>
    </w:p>
    <w:p w14:paraId="6DF383BE" w14:textId="77777777" w:rsidR="002A5A3E" w:rsidRDefault="002A5A3E" w:rsidP="002A5A3E">
      <w:pPr>
        <w:ind w:left="-1417"/>
      </w:pPr>
    </w:p>
    <w:p w14:paraId="321201FE" w14:textId="5243CC2A" w:rsidR="002A5A3E" w:rsidRDefault="002A5A3E" w:rsidP="002A5A3E">
      <w:pPr>
        <w:ind w:left="-1417"/>
      </w:pPr>
    </w:p>
    <w:p w14:paraId="77E32B63" w14:textId="1C627655" w:rsidR="002A5A3E" w:rsidRDefault="002A5A3E" w:rsidP="002A5A3E">
      <w:pPr>
        <w:ind w:left="-1417"/>
      </w:pPr>
    </w:p>
    <w:p w14:paraId="6104650E" w14:textId="02B97B0D" w:rsidR="002A5A3E" w:rsidRDefault="002A5A3E" w:rsidP="002A5A3E">
      <w:pPr>
        <w:ind w:left="-1417"/>
      </w:pPr>
    </w:p>
    <w:p w14:paraId="6CFA474B" w14:textId="77777777" w:rsidR="00761664" w:rsidRDefault="00761664" w:rsidP="00761664">
      <w:pPr>
        <w:ind w:left="1418" w:right="1700"/>
        <w:jc w:val="both"/>
      </w:pPr>
    </w:p>
    <w:p w14:paraId="62275B31" w14:textId="18485288" w:rsidR="00761664" w:rsidRDefault="00761664" w:rsidP="00761664">
      <w:pPr>
        <w:ind w:left="1418" w:right="1700"/>
        <w:jc w:val="both"/>
        <w:rPr>
          <w:sz w:val="32"/>
          <w:szCs w:val="32"/>
        </w:rPr>
      </w:pPr>
    </w:p>
    <w:p w14:paraId="0888AFBB" w14:textId="2FE23619" w:rsidR="00761664" w:rsidRPr="00761664" w:rsidRDefault="00761664" w:rsidP="00761664">
      <w:pPr>
        <w:ind w:left="1418" w:right="1700"/>
        <w:jc w:val="both"/>
        <w:rPr>
          <w:b/>
          <w:bCs/>
          <w:sz w:val="40"/>
          <w:szCs w:val="40"/>
        </w:rPr>
      </w:pPr>
      <w:r w:rsidRPr="00761664">
        <w:rPr>
          <w:b/>
          <w:bCs/>
          <w:sz w:val="40"/>
          <w:szCs w:val="40"/>
        </w:rPr>
        <w:t>STOP DE GETTOÏSERING VAN ONZE STRAAT</w:t>
      </w:r>
    </w:p>
    <w:p w14:paraId="68C84AA7" w14:textId="77777777" w:rsidR="00EA7B0A" w:rsidRPr="00EA7B0A" w:rsidRDefault="00EA7B0A" w:rsidP="00EA7B0A">
      <w:pPr>
        <w:ind w:left="1418" w:right="1700"/>
        <w:jc w:val="both"/>
        <w:rPr>
          <w:sz w:val="32"/>
          <w:szCs w:val="32"/>
        </w:rPr>
      </w:pPr>
      <w:r w:rsidRPr="00EA7B0A">
        <w:rPr>
          <w:sz w:val="32"/>
          <w:szCs w:val="32"/>
        </w:rPr>
        <w:t>Na aanhoudende overlast gepleegd door zogenaamde ‘jongeren’ werd één van de belagers-nadat er tegen verschillende deuren werd getrapt - door een buurtbewoner betrapt en door de politie gearresteerd.</w:t>
      </w:r>
    </w:p>
    <w:p w14:paraId="55B5837E" w14:textId="37977B86" w:rsidR="00761664" w:rsidRPr="00761664" w:rsidRDefault="00761664" w:rsidP="00761664">
      <w:pPr>
        <w:ind w:left="1418" w:right="1700"/>
        <w:jc w:val="both"/>
        <w:rPr>
          <w:sz w:val="32"/>
          <w:szCs w:val="32"/>
        </w:rPr>
      </w:pPr>
      <w:r w:rsidRPr="00761664">
        <w:rPr>
          <w:sz w:val="32"/>
          <w:szCs w:val="32"/>
        </w:rPr>
        <w:t xml:space="preserve"> Men mag in geen geval van oordeel zijn dat met deze daad de rust en veiligheid volledig weergekeerd is. De problematiek sleept immers al meer dan 7 jaar aan!</w:t>
      </w:r>
    </w:p>
    <w:p w14:paraId="6D1CC661" w14:textId="0D311570" w:rsidR="00761664" w:rsidRPr="00761664" w:rsidRDefault="00761664" w:rsidP="00761664">
      <w:pPr>
        <w:ind w:left="1418" w:right="1700"/>
        <w:jc w:val="both"/>
        <w:rPr>
          <w:sz w:val="32"/>
          <w:szCs w:val="32"/>
        </w:rPr>
      </w:pPr>
      <w:r>
        <w:rPr>
          <w:noProof/>
          <w:sz w:val="28"/>
          <w:szCs w:val="28"/>
          <w:lang w:eastAsia="nl-BE"/>
        </w:rPr>
        <w:drawing>
          <wp:anchor distT="0" distB="0" distL="114300" distR="114300" simplePos="0" relativeHeight="251659264" behindDoc="0" locked="0" layoutInCell="1" allowOverlap="1" wp14:anchorId="5766DF5A" wp14:editId="721F4E09">
            <wp:simplePos x="0" y="0"/>
            <wp:positionH relativeFrom="page">
              <wp:align>left</wp:align>
            </wp:positionH>
            <wp:positionV relativeFrom="paragraph">
              <wp:posOffset>4006850</wp:posOffset>
            </wp:positionV>
            <wp:extent cx="8460849" cy="594323"/>
            <wp:effectExtent l="0" t="0" r="0" b="0"/>
            <wp:wrapNone/>
            <wp:docPr id="2" name="Afbeelding 1"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6" cstate="print"/>
                    <a:stretch>
                      <a:fillRect/>
                    </a:stretch>
                  </pic:blipFill>
                  <pic:spPr>
                    <a:xfrm>
                      <a:off x="0" y="0"/>
                      <a:ext cx="8460849" cy="594323"/>
                    </a:xfrm>
                    <a:prstGeom prst="rect">
                      <a:avLst/>
                    </a:prstGeom>
                  </pic:spPr>
                </pic:pic>
              </a:graphicData>
            </a:graphic>
            <wp14:sizeRelH relativeFrom="margin">
              <wp14:pctWidth>0</wp14:pctWidth>
            </wp14:sizeRelH>
            <wp14:sizeRelV relativeFrom="margin">
              <wp14:pctHeight>0</wp14:pctHeight>
            </wp14:sizeRelV>
          </wp:anchor>
        </w:drawing>
      </w:r>
      <w:r w:rsidRPr="00761664">
        <w:rPr>
          <w:sz w:val="32"/>
          <w:szCs w:val="32"/>
        </w:rPr>
        <w:t>Het N-VA-districtsbestuur minimaliseerde de feiten als een ‘</w:t>
      </w:r>
      <w:proofErr w:type="spellStart"/>
      <w:r w:rsidRPr="00761664">
        <w:rPr>
          <w:sz w:val="32"/>
          <w:szCs w:val="32"/>
        </w:rPr>
        <w:t>TikTok</w:t>
      </w:r>
      <w:proofErr w:type="spellEnd"/>
      <w:r w:rsidRPr="00761664">
        <w:rPr>
          <w:sz w:val="32"/>
          <w:szCs w:val="32"/>
        </w:rPr>
        <w:t>-trend’ en ontkende elke verantwoordelijkheid.</w:t>
      </w:r>
      <w:r w:rsidR="00EA7B0A">
        <w:rPr>
          <w:sz w:val="32"/>
          <w:szCs w:val="32"/>
        </w:rPr>
        <w:t xml:space="preserve"> </w:t>
      </w:r>
      <w:r w:rsidRPr="00761664">
        <w:rPr>
          <w:sz w:val="32"/>
          <w:szCs w:val="32"/>
        </w:rPr>
        <w:t>Tegelijk</w:t>
      </w:r>
      <w:r w:rsidR="00EA7B0A">
        <w:rPr>
          <w:sz w:val="32"/>
          <w:szCs w:val="32"/>
        </w:rPr>
        <w:t xml:space="preserve"> </w:t>
      </w:r>
      <w:r w:rsidRPr="00761664">
        <w:rPr>
          <w:sz w:val="32"/>
          <w:szCs w:val="32"/>
        </w:rPr>
        <w:t>spreekt districtsburgemeester Sekeris nu plots over een veiligheidsprobleem in Deurne… Dit is iets wat het Vlaams Belang al twintig jaar aankaart! Het districtsbestuur neemt echter geen enkele verantwoordelijkheid</w:t>
      </w:r>
      <w:r w:rsidR="00EA7B0A">
        <w:rPr>
          <w:sz w:val="32"/>
          <w:szCs w:val="32"/>
        </w:rPr>
        <w:t xml:space="preserve"> hiervoor</w:t>
      </w:r>
      <w:r w:rsidRPr="00761664">
        <w:rPr>
          <w:sz w:val="32"/>
          <w:szCs w:val="32"/>
        </w:rPr>
        <w:t xml:space="preserve">. De Vlaams Belang-voorstellen om een veiligheidscommissie op te richten en dit primordiale thema uitgebreid te agenderen in samenspraak met onder andere de zonecommissaris wordt keer op keer afgekeurd. Ondertussen heeft men laten betijen en wordt er pas opgetreden wanneer de overlast niet meer te overzien is en moedige </w:t>
      </w:r>
      <w:r w:rsidRPr="00761664">
        <w:rPr>
          <w:sz w:val="32"/>
          <w:szCs w:val="32"/>
        </w:rPr>
        <w:lastRenderedPageBreak/>
        <w:t>buurtbewoners zichzelf verzetten tegen de jonge belagers.</w:t>
      </w:r>
    </w:p>
    <w:p w14:paraId="624974DF" w14:textId="75895E6F" w:rsidR="00761664" w:rsidRPr="00761664" w:rsidRDefault="00761664" w:rsidP="00761664">
      <w:pPr>
        <w:ind w:left="1418" w:right="1700"/>
        <w:jc w:val="both"/>
        <w:rPr>
          <w:sz w:val="32"/>
          <w:szCs w:val="32"/>
        </w:rPr>
      </w:pPr>
      <w:r w:rsidRPr="00761664">
        <w:rPr>
          <w:sz w:val="32"/>
          <w:szCs w:val="32"/>
        </w:rPr>
        <w:t xml:space="preserve">Het Vlaams Belang neemt zowel bij monde van gemeenteraadsfractieleider Sam van Rooy als van districtsraadsfractieleider Jan Van Wesembeeck opnieuw het initiatief om de strijd tegen deze vorm van </w:t>
      </w:r>
      <w:proofErr w:type="spellStart"/>
      <w:r w:rsidRPr="00761664">
        <w:rPr>
          <w:sz w:val="32"/>
          <w:szCs w:val="32"/>
        </w:rPr>
        <w:t>onleefbaarheid</w:t>
      </w:r>
      <w:proofErr w:type="spellEnd"/>
      <w:r w:rsidRPr="00761664">
        <w:rPr>
          <w:sz w:val="32"/>
          <w:szCs w:val="32"/>
        </w:rPr>
        <w:t xml:space="preserve"> veel verder op te voeren. Desnoods met permanente politiepatrouilles!</w:t>
      </w:r>
    </w:p>
    <w:p w14:paraId="7FDCE9EB" w14:textId="7C567EE5" w:rsidR="000E34BC" w:rsidRDefault="00761664" w:rsidP="000E34BC">
      <w:pPr>
        <w:ind w:left="1418" w:right="1700"/>
        <w:jc w:val="both"/>
        <w:rPr>
          <w:sz w:val="32"/>
          <w:szCs w:val="32"/>
        </w:rPr>
      </w:pPr>
      <w:r w:rsidRPr="00761664">
        <w:rPr>
          <w:sz w:val="32"/>
          <w:szCs w:val="32"/>
        </w:rPr>
        <w:t xml:space="preserve">Hebt u als buurtbewoner verdere suggesties of opmerkingen? Aarzel niet om ons te contacteren </w:t>
      </w:r>
    </w:p>
    <w:p w14:paraId="7B65E849" w14:textId="31F8CAED" w:rsidR="00761664" w:rsidRPr="00761664" w:rsidRDefault="000E34BC" w:rsidP="00761664">
      <w:pPr>
        <w:ind w:left="1418" w:right="1700"/>
        <w:jc w:val="both"/>
        <w:rPr>
          <w:sz w:val="32"/>
          <w:szCs w:val="32"/>
        </w:rPr>
      </w:pPr>
      <w:r>
        <w:rPr>
          <w:noProof/>
        </w:rPr>
        <w:drawing>
          <wp:anchor distT="0" distB="0" distL="114300" distR="114300" simplePos="0" relativeHeight="251671040" behindDoc="0" locked="0" layoutInCell="1" allowOverlap="1" wp14:anchorId="7810AFF7" wp14:editId="6333B24A">
            <wp:simplePos x="0" y="0"/>
            <wp:positionH relativeFrom="margin">
              <wp:align>center</wp:align>
            </wp:positionH>
            <wp:positionV relativeFrom="paragraph">
              <wp:posOffset>245110</wp:posOffset>
            </wp:positionV>
            <wp:extent cx="1371600" cy="1807845"/>
            <wp:effectExtent l="0" t="0" r="0" b="1905"/>
            <wp:wrapThrough wrapText="bothSides">
              <wp:wrapPolygon edited="0">
                <wp:start x="0" y="0"/>
                <wp:lineTo x="0" y="21395"/>
                <wp:lineTo x="21300" y="21395"/>
                <wp:lineTo x="21300" y="0"/>
                <wp:lineTo x="0" y="0"/>
              </wp:wrapPolygon>
            </wp:wrapThrough>
            <wp:docPr id="2041222945" name="Afbeelding 4" descr="Afbeelding met tekst,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22945" name="Afbeelding 4" descr="Afbeelding met tekst, Lettertype, logo, symbool&#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80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A9F9C" w14:textId="67EAA285" w:rsidR="00761664" w:rsidRDefault="00761664" w:rsidP="00DF05FD">
      <w:pPr>
        <w:ind w:right="1700"/>
        <w:jc w:val="both"/>
        <w:rPr>
          <w:sz w:val="28"/>
          <w:szCs w:val="28"/>
        </w:rPr>
      </w:pPr>
    </w:p>
    <w:p w14:paraId="6866762E" w14:textId="5D6BAC18" w:rsidR="00761664" w:rsidRDefault="00761664" w:rsidP="00DF05FD">
      <w:pPr>
        <w:ind w:right="1700"/>
        <w:jc w:val="both"/>
        <w:rPr>
          <w:sz w:val="28"/>
          <w:szCs w:val="28"/>
        </w:rPr>
      </w:pPr>
    </w:p>
    <w:p w14:paraId="0C7940B1" w14:textId="24164BA0" w:rsidR="00761664" w:rsidRDefault="00761664" w:rsidP="00DF05FD">
      <w:pPr>
        <w:ind w:right="1700"/>
        <w:jc w:val="both"/>
        <w:rPr>
          <w:sz w:val="28"/>
          <w:szCs w:val="28"/>
        </w:rPr>
      </w:pPr>
    </w:p>
    <w:p w14:paraId="5C2823E2" w14:textId="2EEAC952" w:rsidR="00761664" w:rsidRDefault="00761664" w:rsidP="00DF05FD">
      <w:pPr>
        <w:ind w:right="1700"/>
        <w:jc w:val="both"/>
        <w:rPr>
          <w:sz w:val="28"/>
          <w:szCs w:val="28"/>
        </w:rPr>
      </w:pPr>
    </w:p>
    <w:p w14:paraId="076E258B" w14:textId="7A0B5CD3" w:rsidR="00761664" w:rsidRDefault="00761664" w:rsidP="00DF05FD">
      <w:pPr>
        <w:ind w:right="1700"/>
        <w:jc w:val="both"/>
        <w:rPr>
          <w:sz w:val="28"/>
          <w:szCs w:val="28"/>
        </w:rPr>
      </w:pPr>
      <w:r>
        <w:rPr>
          <w:noProof/>
          <w:sz w:val="28"/>
          <w:szCs w:val="28"/>
          <w:lang w:eastAsia="nl-BE"/>
        </w:rPr>
        <w:drawing>
          <wp:anchor distT="0" distB="0" distL="114300" distR="114300" simplePos="0" relativeHeight="251668992" behindDoc="0" locked="0" layoutInCell="1" allowOverlap="1" wp14:anchorId="4FEFEDAA" wp14:editId="7E1D953C">
            <wp:simplePos x="0" y="0"/>
            <wp:positionH relativeFrom="page">
              <wp:align>left</wp:align>
            </wp:positionH>
            <wp:positionV relativeFrom="paragraph">
              <wp:posOffset>377190</wp:posOffset>
            </wp:positionV>
            <wp:extent cx="7603490" cy="4015105"/>
            <wp:effectExtent l="0" t="0" r="0" b="4445"/>
            <wp:wrapNone/>
            <wp:docPr id="4" name="Afbeelding 3" desc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JPG"/>
                    <pic:cNvPicPr/>
                  </pic:nvPicPr>
                  <pic:blipFill>
                    <a:blip r:embed="rId8" cstate="print"/>
                    <a:stretch>
                      <a:fillRect/>
                    </a:stretch>
                  </pic:blipFill>
                  <pic:spPr>
                    <a:xfrm>
                      <a:off x="0" y="0"/>
                      <a:ext cx="7603490" cy="4015105"/>
                    </a:xfrm>
                    <a:prstGeom prst="rect">
                      <a:avLst/>
                    </a:prstGeom>
                  </pic:spPr>
                </pic:pic>
              </a:graphicData>
            </a:graphic>
            <wp14:sizeRelH relativeFrom="margin">
              <wp14:pctWidth>0</wp14:pctWidth>
            </wp14:sizeRelH>
            <wp14:sizeRelV relativeFrom="margin">
              <wp14:pctHeight>0</wp14:pctHeight>
            </wp14:sizeRelV>
          </wp:anchor>
        </w:drawing>
      </w:r>
    </w:p>
    <w:p w14:paraId="30506FFC" w14:textId="6D56BFB5" w:rsidR="00761664" w:rsidRDefault="00761664" w:rsidP="00DF05FD">
      <w:pPr>
        <w:ind w:right="1700"/>
        <w:jc w:val="both"/>
        <w:rPr>
          <w:sz w:val="28"/>
          <w:szCs w:val="28"/>
        </w:rPr>
      </w:pPr>
    </w:p>
    <w:p w14:paraId="22B8AE33" w14:textId="1F35751D" w:rsidR="00761664" w:rsidRDefault="00761664" w:rsidP="00DF05FD">
      <w:pPr>
        <w:ind w:right="1700"/>
        <w:jc w:val="both"/>
        <w:rPr>
          <w:sz w:val="28"/>
          <w:szCs w:val="28"/>
        </w:rPr>
      </w:pPr>
    </w:p>
    <w:p w14:paraId="64CF2455" w14:textId="4DDD01F6" w:rsidR="00761664" w:rsidRDefault="00761664" w:rsidP="00DF05FD">
      <w:pPr>
        <w:ind w:right="1700"/>
        <w:jc w:val="both"/>
        <w:rPr>
          <w:sz w:val="28"/>
          <w:szCs w:val="28"/>
        </w:rPr>
      </w:pPr>
    </w:p>
    <w:p w14:paraId="354A48D4" w14:textId="3BF654AF" w:rsidR="00761664" w:rsidRDefault="00761664" w:rsidP="00DF05FD">
      <w:pPr>
        <w:ind w:right="1700"/>
        <w:jc w:val="both"/>
        <w:rPr>
          <w:sz w:val="28"/>
          <w:szCs w:val="28"/>
        </w:rPr>
      </w:pPr>
    </w:p>
    <w:p w14:paraId="7EE1A1C8" w14:textId="4F2BAC30" w:rsidR="00761664" w:rsidRDefault="00761664" w:rsidP="00DF05FD">
      <w:pPr>
        <w:ind w:right="1700"/>
        <w:jc w:val="both"/>
        <w:rPr>
          <w:sz w:val="28"/>
          <w:szCs w:val="28"/>
        </w:rPr>
      </w:pPr>
    </w:p>
    <w:p w14:paraId="2B22DBBE" w14:textId="4C44B1CF" w:rsidR="00761664" w:rsidRDefault="00761664" w:rsidP="00DF05FD">
      <w:pPr>
        <w:ind w:right="1700"/>
        <w:jc w:val="both"/>
        <w:rPr>
          <w:sz w:val="28"/>
          <w:szCs w:val="28"/>
        </w:rPr>
      </w:pPr>
    </w:p>
    <w:p w14:paraId="16AC7806" w14:textId="280575A2" w:rsidR="00761664" w:rsidRDefault="00761664" w:rsidP="00DF05FD">
      <w:pPr>
        <w:ind w:right="1700"/>
        <w:jc w:val="both"/>
        <w:rPr>
          <w:sz w:val="28"/>
          <w:szCs w:val="28"/>
        </w:rPr>
      </w:pPr>
    </w:p>
    <w:p w14:paraId="1D0063E6" w14:textId="6C25A8CD" w:rsidR="00DF05FD" w:rsidRDefault="00DF05FD" w:rsidP="00770128">
      <w:pPr>
        <w:ind w:left="1418" w:right="1700"/>
        <w:jc w:val="both"/>
        <w:rPr>
          <w:sz w:val="28"/>
          <w:szCs w:val="28"/>
        </w:rPr>
      </w:pPr>
    </w:p>
    <w:p w14:paraId="33052421" w14:textId="18AF2FEB" w:rsidR="00DF05FD" w:rsidRPr="00770128" w:rsidRDefault="00DF05FD" w:rsidP="00770128">
      <w:pPr>
        <w:ind w:left="1418" w:right="1700"/>
        <w:jc w:val="both"/>
        <w:rPr>
          <w:sz w:val="28"/>
          <w:szCs w:val="28"/>
        </w:rPr>
      </w:pPr>
    </w:p>
    <w:p w14:paraId="61FC235D" w14:textId="6E7B0F1D" w:rsidR="00935B48" w:rsidRDefault="00935B48" w:rsidP="00770128">
      <w:pPr>
        <w:ind w:left="1418" w:right="1700"/>
        <w:jc w:val="both"/>
        <w:rPr>
          <w:sz w:val="32"/>
          <w:szCs w:val="32"/>
        </w:rPr>
      </w:pPr>
    </w:p>
    <w:p w14:paraId="2344609B" w14:textId="01FFCE5D" w:rsidR="00935B48" w:rsidRDefault="0001793B" w:rsidP="00770128">
      <w:pPr>
        <w:ind w:left="1418" w:right="1700"/>
        <w:jc w:val="both"/>
        <w:rPr>
          <w:sz w:val="32"/>
          <w:szCs w:val="32"/>
        </w:rPr>
      </w:pPr>
      <w:r>
        <w:rPr>
          <w:noProof/>
          <w:sz w:val="28"/>
          <w:szCs w:val="28"/>
          <w:lang w:eastAsia="nl-BE"/>
        </w:rPr>
        <w:drawing>
          <wp:anchor distT="0" distB="0" distL="114300" distR="114300" simplePos="0" relativeHeight="251655680" behindDoc="0" locked="0" layoutInCell="1" allowOverlap="1" wp14:anchorId="62B5E47E" wp14:editId="0B87E4BD">
            <wp:simplePos x="0" y="0"/>
            <wp:positionH relativeFrom="column">
              <wp:posOffset>-1146175</wp:posOffset>
            </wp:positionH>
            <wp:positionV relativeFrom="paragraph">
              <wp:posOffset>203200</wp:posOffset>
            </wp:positionV>
            <wp:extent cx="9669393" cy="669783"/>
            <wp:effectExtent l="0" t="0" r="0" b="0"/>
            <wp:wrapNone/>
            <wp:docPr id="3" name="Afbeelding 1"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6" cstate="print"/>
                    <a:stretch>
                      <a:fillRect/>
                    </a:stretch>
                  </pic:blipFill>
                  <pic:spPr>
                    <a:xfrm>
                      <a:off x="0" y="0"/>
                      <a:ext cx="9669393" cy="669783"/>
                    </a:xfrm>
                    <a:prstGeom prst="rect">
                      <a:avLst/>
                    </a:prstGeom>
                  </pic:spPr>
                </pic:pic>
              </a:graphicData>
            </a:graphic>
            <wp14:sizeRelH relativeFrom="margin">
              <wp14:pctWidth>0</wp14:pctWidth>
            </wp14:sizeRelH>
            <wp14:sizeRelV relativeFrom="margin">
              <wp14:pctHeight>0</wp14:pctHeight>
            </wp14:sizeRelV>
          </wp:anchor>
        </w:drawing>
      </w:r>
    </w:p>
    <w:sectPr w:rsidR="00935B48" w:rsidSect="00935B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3E"/>
    <w:rsid w:val="0001793B"/>
    <w:rsid w:val="00072DF4"/>
    <w:rsid w:val="000C599D"/>
    <w:rsid w:val="000E34BC"/>
    <w:rsid w:val="001721E5"/>
    <w:rsid w:val="001A373C"/>
    <w:rsid w:val="002A129C"/>
    <w:rsid w:val="002A5A3E"/>
    <w:rsid w:val="00394107"/>
    <w:rsid w:val="004603E3"/>
    <w:rsid w:val="00463584"/>
    <w:rsid w:val="004D5116"/>
    <w:rsid w:val="00511804"/>
    <w:rsid w:val="00527BB6"/>
    <w:rsid w:val="005D60B9"/>
    <w:rsid w:val="006E3B20"/>
    <w:rsid w:val="0074519B"/>
    <w:rsid w:val="00761664"/>
    <w:rsid w:val="00770128"/>
    <w:rsid w:val="008B0489"/>
    <w:rsid w:val="00935B48"/>
    <w:rsid w:val="0094798F"/>
    <w:rsid w:val="009A70D3"/>
    <w:rsid w:val="00A87ED8"/>
    <w:rsid w:val="00A9661D"/>
    <w:rsid w:val="00C22C4B"/>
    <w:rsid w:val="00C62F08"/>
    <w:rsid w:val="00C90E3C"/>
    <w:rsid w:val="00C92AEA"/>
    <w:rsid w:val="00CB4EBC"/>
    <w:rsid w:val="00DF05FD"/>
    <w:rsid w:val="00E837DF"/>
    <w:rsid w:val="00EA7B0A"/>
    <w:rsid w:val="00FE48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0E60"/>
  <w15:docId w15:val="{09115598-033D-4BAD-8F85-51E898FA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21E5"/>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A5A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5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234</Words>
  <Characters>1291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Van Wesembeeck</dc:creator>
  <cp:lastModifiedBy>jan van wesembeeck</cp:lastModifiedBy>
  <cp:revision>5</cp:revision>
  <dcterms:created xsi:type="dcterms:W3CDTF">2026-02-18T10:27:00Z</dcterms:created>
  <dcterms:modified xsi:type="dcterms:W3CDTF">2026-02-19T11:05:00Z</dcterms:modified>
</cp:coreProperties>
</file>